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12E" w:rsidRPr="00096229" w:rsidRDefault="00DA212E">
      <w:pPr>
        <w:pStyle w:val="index9"/>
        <w:ind w:right="0"/>
        <w:rPr>
          <w:rFonts w:ascii="Times New Roman" w:hAnsi="Times New Roman"/>
          <w:sz w:val="20"/>
          <w:u w:val="single"/>
        </w:rPr>
      </w:pPr>
      <w:bookmarkStart w:id="0" w:name="_GoBack"/>
      <w:bookmarkEnd w:id="0"/>
      <w:r w:rsidRPr="00096229">
        <w:rPr>
          <w:rFonts w:ascii="Times New Roman" w:hAnsi="Times New Roman"/>
          <w:sz w:val="20"/>
        </w:rPr>
        <w:t>Stephen J. Laumakis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b/>
          <w:sz w:val="20"/>
          <w:u w:val="single"/>
        </w:rPr>
      </w:pP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</w:t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  <w:t>1125 Iowa Avenue West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Department of Philosophy</w:t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</w:r>
      <w:r w:rsidRPr="00096229">
        <w:rPr>
          <w:rFonts w:ascii="Times New Roman" w:hAnsi="Times New Roman"/>
          <w:sz w:val="20"/>
        </w:rPr>
        <w:tab/>
        <w:t>St. Paul, MN 55108</w:t>
      </w:r>
    </w:p>
    <w:p w:rsidR="00DA212E" w:rsidRPr="00096229" w:rsidRDefault="00696372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Mail #4181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DA212E" w:rsidRPr="00096229">
        <w:rPr>
          <w:rFonts w:ascii="Times New Roman" w:hAnsi="Times New Roman"/>
          <w:sz w:val="20"/>
        </w:rPr>
        <w:t>(651) 489-7245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2115 Summit Ave.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St. Paul, MN 55105-1096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(651) 962-5363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E-mail: SJLAUMAKIS@STTHOMAS.EDU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DA212E" w:rsidRPr="00096229" w:rsidRDefault="00DA212E">
      <w:pPr>
        <w:pStyle w:val="Heading2"/>
        <w:rPr>
          <w:rFonts w:ascii="Times New Roman" w:hAnsi="Times New Roman"/>
        </w:rPr>
      </w:pPr>
      <w:r w:rsidRPr="00096229">
        <w:rPr>
          <w:rFonts w:ascii="Times New Roman" w:hAnsi="Times New Roman"/>
        </w:rPr>
        <w:t>EDUCATION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University of Notre Dame, Ph.D., </w:t>
      </w:r>
      <w:proofErr w:type="gramStart"/>
      <w:r w:rsidRPr="00096229">
        <w:rPr>
          <w:rFonts w:ascii="Times New Roman" w:hAnsi="Times New Roman"/>
          <w:sz w:val="20"/>
        </w:rPr>
        <w:t>May,</w:t>
      </w:r>
      <w:proofErr w:type="gramEnd"/>
      <w:r w:rsidRPr="00096229">
        <w:rPr>
          <w:rFonts w:ascii="Times New Roman" w:hAnsi="Times New Roman"/>
          <w:sz w:val="20"/>
        </w:rPr>
        <w:t xml:space="preserve"> 1991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Villanova University, M.A., December 1984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St. Charles Seminary, B.A., Summa Cum Laude, </w:t>
      </w:r>
      <w:proofErr w:type="gramStart"/>
      <w:r w:rsidRPr="00096229">
        <w:rPr>
          <w:rFonts w:ascii="Times New Roman" w:hAnsi="Times New Roman"/>
          <w:sz w:val="20"/>
        </w:rPr>
        <w:t>May,</w:t>
      </w:r>
      <w:proofErr w:type="gramEnd"/>
      <w:r w:rsidRPr="00096229">
        <w:rPr>
          <w:rFonts w:ascii="Times New Roman" w:hAnsi="Times New Roman"/>
          <w:sz w:val="20"/>
        </w:rPr>
        <w:t xml:space="preserve"> 1982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DA212E" w:rsidRPr="00096229" w:rsidRDefault="00DA212E">
      <w:pPr>
        <w:pStyle w:val="Heading3"/>
        <w:ind w:right="0"/>
        <w:rPr>
          <w:rFonts w:ascii="Times New Roman" w:hAnsi="Times New Roman"/>
        </w:rPr>
      </w:pPr>
      <w:r w:rsidRPr="00096229">
        <w:rPr>
          <w:rFonts w:ascii="Times New Roman" w:hAnsi="Times New Roman"/>
        </w:rPr>
        <w:t>AREA OF SPECIALIZATION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Medieval Philosophy: St. Thomas Aquinas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DA212E" w:rsidRPr="00096229" w:rsidRDefault="00DA212E">
      <w:pPr>
        <w:pStyle w:val="Heading2"/>
        <w:rPr>
          <w:rFonts w:ascii="Times New Roman" w:hAnsi="Times New Roman"/>
        </w:rPr>
      </w:pPr>
      <w:r w:rsidRPr="00096229">
        <w:rPr>
          <w:rFonts w:ascii="Times New Roman" w:hAnsi="Times New Roman"/>
        </w:rPr>
        <w:t>AREAS OF COMPETENCE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History of Philosophy, Buddhist Philosophy, Chinese Philosophy, Epistemology, Ethics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DA212E" w:rsidRPr="00096229" w:rsidRDefault="00DA212E">
      <w:pPr>
        <w:pStyle w:val="Heading2"/>
        <w:rPr>
          <w:rFonts w:ascii="Times New Roman" w:hAnsi="Times New Roman"/>
        </w:rPr>
      </w:pPr>
      <w:r w:rsidRPr="00096229">
        <w:rPr>
          <w:rFonts w:ascii="Times New Roman" w:hAnsi="Times New Roman"/>
        </w:rPr>
        <w:t>DISSERTATION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Area:</w:t>
      </w:r>
      <w:r w:rsidRPr="00096229">
        <w:rPr>
          <w:rFonts w:ascii="Times New Roman" w:hAnsi="Times New Roman"/>
          <w:sz w:val="20"/>
        </w:rPr>
        <w:tab/>
        <w:t>Thomistic Epistemology and Metaphysics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Title:</w:t>
      </w:r>
      <w:r w:rsidRPr="00096229">
        <w:rPr>
          <w:rFonts w:ascii="Times New Roman" w:hAnsi="Times New Roman"/>
          <w:sz w:val="20"/>
        </w:rPr>
        <w:tab/>
        <w:t xml:space="preserve">The </w:t>
      </w:r>
      <w:r w:rsidRPr="00096229">
        <w:rPr>
          <w:rFonts w:ascii="Times New Roman" w:hAnsi="Times New Roman"/>
          <w:i/>
          <w:sz w:val="20"/>
        </w:rPr>
        <w:t>Sensus Communis</w:t>
      </w:r>
      <w:r w:rsidRPr="00096229">
        <w:rPr>
          <w:rFonts w:ascii="Times New Roman" w:hAnsi="Times New Roman"/>
          <w:sz w:val="20"/>
        </w:rPr>
        <w:t xml:space="preserve"> and the Unity of Perception According to St. Thomas Aquinas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Director:  Professor Mark D. Jordan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DA212E" w:rsidRPr="00096229" w:rsidRDefault="00DA212E">
      <w:pPr>
        <w:pStyle w:val="Heading2"/>
        <w:rPr>
          <w:rFonts w:ascii="Times New Roman" w:hAnsi="Times New Roman"/>
        </w:rPr>
      </w:pPr>
      <w:r w:rsidRPr="00096229">
        <w:rPr>
          <w:rFonts w:ascii="Times New Roman" w:hAnsi="Times New Roman"/>
        </w:rPr>
        <w:t>ACADEMIC AWARDS</w:t>
      </w:r>
    </w:p>
    <w:p w:rsidR="00DA212E" w:rsidRPr="00096229" w:rsidRDefault="00DA212E">
      <w:pPr>
        <w:ind w:right="-720"/>
        <w:jc w:val="center"/>
        <w:rPr>
          <w:rFonts w:ascii="Times New Roman" w:hAnsi="Times New Roman"/>
          <w:sz w:val="20"/>
        </w:rPr>
      </w:pPr>
    </w:p>
    <w:p w:rsidR="00696372" w:rsidRDefault="00696372">
      <w:pPr>
        <w:ind w:right="-720"/>
        <w:rPr>
          <w:rFonts w:ascii="Times New Roman" w:hAnsi="Times New Roman"/>
          <w:sz w:val="20"/>
        </w:rPr>
      </w:pPr>
      <w:bookmarkStart w:id="1" w:name="OLE_LINK12"/>
      <w:r>
        <w:rPr>
          <w:rFonts w:ascii="Times New Roman" w:hAnsi="Times New Roman"/>
          <w:sz w:val="20"/>
        </w:rPr>
        <w:t>Sabbatical Leave, Spring 2014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Buddhism as Philosophy and Religion in India, China, and Japan, University of St. Thomas, Summer 2010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Promotion to Full Professor, University of St. Thomas, Fall 2008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Cognition &amp; Consciousness, University of St. Thomas, Summer 2007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Sabbatical Leave, Spring 2007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Maxi Grant, University of St. Thomas, Spring 2006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Buddhism, University of St. Thomas, Summer 2005</w:t>
      </w:r>
      <w:bookmarkEnd w:id="1"/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Japan Studies Association Freeman Foundation Summer Seminar, Summer 2005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Program, Field Seminar in China, Summer 2004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Bush Grant for Asian Studies Development Program National Conference, Spring 2004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Bush Grant for Faculty Workshop on Chinese Philosophy, Fall 2003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Bush Grant for Inquiry Based Learning, Summer 2003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Chinese Philosophy, University of St. Thomas, Summer 2003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N.E.H. and Asian Studies Development Program Workshop Participant, Fall 2002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Chinese Philosophy, University of St. Thomas, Summer 2002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N.E.H. and Asian Studies Development Program Workshop Participant, Fall 2001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Aquinas Scholars Program Professor of the Year, Spring 2001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Sabbatical Leave, Spring 2000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Chinese Philosophy, University of St. Thomas, Summer 1999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N.E.H. Summer Institute Grant, East-West Center, University of Hawai'i, Summer 1998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Aquinas Scholars Program Professor of the Year, Spring 1998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Promotion to Associate Professor, University of St. Thomas, 1997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Existentialism, University of St. Thomas, Summer 1996</w:t>
      </w:r>
    </w:p>
    <w:p w:rsidR="00DA212E" w:rsidRPr="00096229" w:rsidRDefault="00DA212E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Tenure, University of St. Thomas, 1995</w:t>
      </w:r>
    </w:p>
    <w:p w:rsidR="00DA212E" w:rsidRPr="00096229" w:rsidRDefault="00DA212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Research Assistance Grant, University of St. Thomas, 1994</w:t>
      </w:r>
    </w:p>
    <w:p w:rsidR="00D24155" w:rsidRPr="00096229" w:rsidRDefault="00D24155" w:rsidP="00D24155">
      <w:pPr>
        <w:pStyle w:val="Heading2"/>
        <w:rPr>
          <w:rFonts w:ascii="Times New Roman" w:hAnsi="Times New Roman"/>
        </w:rPr>
      </w:pPr>
      <w:r w:rsidRPr="00096229">
        <w:rPr>
          <w:rFonts w:ascii="Times New Roman" w:hAnsi="Times New Roman"/>
        </w:rPr>
        <w:lastRenderedPageBreak/>
        <w:t>ACADEMIC AWARDS (Continued)</w:t>
      </w:r>
    </w:p>
    <w:p w:rsidR="00D24155" w:rsidRDefault="00D24155">
      <w:pPr>
        <w:rPr>
          <w:rFonts w:ascii="Times New Roman" w:hAnsi="Times New Roman"/>
          <w:sz w:val="20"/>
        </w:rPr>
      </w:pPr>
    </w:p>
    <w:p w:rsidR="00696372" w:rsidRPr="00096229" w:rsidRDefault="00696372" w:rsidP="00696372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Hinduism and Buddhism, University of St. Thomas, 1994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Partnership, African Philosophy, University of St. Thomas, 1994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Dissertation Year Fellowship, University of Notre Dame, 1989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Tuition Scholarship, University of Notre Dame, 1985-1990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Tuition Scholarship, Villanova University, 1982-1984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General Excellence in the Study of Philosophy, St. Charles Seminary, 1982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pStyle w:val="Heading2"/>
        <w:rPr>
          <w:rFonts w:ascii="Times New Roman" w:hAnsi="Times New Roman"/>
        </w:rPr>
      </w:pPr>
      <w:r w:rsidRPr="00096229">
        <w:rPr>
          <w:rFonts w:ascii="Times New Roman" w:hAnsi="Times New Roman"/>
        </w:rPr>
        <w:t>TEACHING EXPERIENCE</w:t>
      </w: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  <w:u w:val="single"/>
        </w:rPr>
        <w:t>University of St. Thomas</w:t>
      </w:r>
      <w:r w:rsidRPr="00096229">
        <w:rPr>
          <w:rFonts w:ascii="Times New Roman" w:hAnsi="Times New Roman"/>
          <w:sz w:val="20"/>
        </w:rPr>
        <w:t>, St. Paul, MN</w:t>
      </w: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Professor:</w:t>
      </w:r>
    </w:p>
    <w:p w:rsidR="009D1325" w:rsidRDefault="009D1325" w:rsidP="009D1325">
      <w:pPr>
        <w:rPr>
          <w:rFonts w:ascii="Times New Roman" w:hAnsi="Times New Roman"/>
          <w:bCs/>
          <w:sz w:val="20"/>
        </w:rPr>
      </w:pPr>
    </w:p>
    <w:p w:rsidR="00533BD9" w:rsidRDefault="00533BD9" w:rsidP="007D1D2C">
      <w:pPr>
        <w:rPr>
          <w:rFonts w:ascii="Times New Roman" w:hAnsi="Times New Roman"/>
          <w:bCs/>
          <w:sz w:val="20"/>
        </w:rPr>
      </w:pPr>
    </w:p>
    <w:p w:rsidR="00533BD9" w:rsidRDefault="00533BD9" w:rsidP="00533BD9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Buddhist Philosophy, Fall 2020</w:t>
      </w:r>
    </w:p>
    <w:p w:rsidR="00533BD9" w:rsidRDefault="00533BD9" w:rsidP="00533BD9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Person and the Good, Fall 2020</w:t>
      </w:r>
    </w:p>
    <w:p w:rsidR="00533BD9" w:rsidRDefault="00533BD9" w:rsidP="00533BD9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Person and the Good (Honors), Fall 2020</w:t>
      </w:r>
    </w:p>
    <w:p w:rsidR="00533BD9" w:rsidRDefault="00533BD9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At the Heart of Time (HONORS SEMINAR), Fall 2020</w:t>
      </w:r>
    </w:p>
    <w:p w:rsidR="005E00C4" w:rsidRDefault="005E00C4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Philosophy of the Human Person, Summer 2020</w:t>
      </w:r>
    </w:p>
    <w:p w:rsidR="008C61CD" w:rsidRDefault="008C61CD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Person and the Good</w:t>
      </w:r>
      <w:r w:rsidR="005E00C4">
        <w:rPr>
          <w:rFonts w:ascii="Times New Roman" w:hAnsi="Times New Roman"/>
          <w:bCs/>
          <w:sz w:val="20"/>
        </w:rPr>
        <w:t>, Spring 2020</w:t>
      </w:r>
    </w:p>
    <w:p w:rsidR="005E00C4" w:rsidRDefault="005E00C4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Person and the Good (Honors), Spring 2020</w:t>
      </w:r>
    </w:p>
    <w:p w:rsidR="005E00C4" w:rsidRDefault="005E00C4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Vices (HONORS SEMINAR), Spring 2020</w:t>
      </w:r>
    </w:p>
    <w:p w:rsidR="008C61CD" w:rsidRDefault="008C61CD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Person and the Good, Fall 2019</w:t>
      </w:r>
    </w:p>
    <w:p w:rsidR="008C61CD" w:rsidRDefault="008C61CD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The Person and the Good (Super Section), Fall 2019</w:t>
      </w:r>
    </w:p>
    <w:p w:rsidR="008C61CD" w:rsidRDefault="008C61CD" w:rsidP="007D1D2C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Sports, Law, and Society (HONORS SEMINAR), Fall 2019</w:t>
      </w:r>
    </w:p>
    <w:p w:rsidR="007D1D2C" w:rsidRDefault="007D1D2C" w:rsidP="007D1D2C">
      <w:pPr>
        <w:rPr>
          <w:rFonts w:ascii="Times New Roman" w:hAnsi="Times New Roman"/>
          <w:sz w:val="20"/>
        </w:rPr>
      </w:pPr>
      <w:r w:rsidRPr="009D1325">
        <w:rPr>
          <w:rFonts w:ascii="Times New Roman" w:hAnsi="Times New Roman"/>
          <w:bCs/>
          <w:sz w:val="20"/>
        </w:rPr>
        <w:t>Phil</w:t>
      </w:r>
      <w:r>
        <w:rPr>
          <w:rFonts w:ascii="Times New Roman" w:hAnsi="Times New Roman"/>
          <w:bCs/>
          <w:sz w:val="20"/>
        </w:rPr>
        <w:t>osophy of the Human Person, Summer 201</w:t>
      </w:r>
      <w:r w:rsidR="008C61CD">
        <w:rPr>
          <w:rFonts w:ascii="Times New Roman" w:hAnsi="Times New Roman"/>
          <w:bCs/>
          <w:sz w:val="20"/>
        </w:rPr>
        <w:t>9</w:t>
      </w:r>
    </w:p>
    <w:p w:rsidR="00DE7722" w:rsidRDefault="00DE7722" w:rsidP="00DE7722">
      <w:pPr>
        <w:rPr>
          <w:rFonts w:ascii="Times New Roman" w:hAnsi="Times New Roman"/>
          <w:bCs/>
          <w:sz w:val="20"/>
        </w:rPr>
      </w:pPr>
      <w:r w:rsidRPr="009D1325">
        <w:rPr>
          <w:rFonts w:ascii="Times New Roman" w:hAnsi="Times New Roman"/>
          <w:bCs/>
          <w:sz w:val="20"/>
        </w:rPr>
        <w:t>Phil</w:t>
      </w:r>
      <w:r>
        <w:rPr>
          <w:rFonts w:ascii="Times New Roman" w:hAnsi="Times New Roman"/>
          <w:bCs/>
          <w:sz w:val="20"/>
        </w:rPr>
        <w:t>osophy of the Human Person, Spring 2019</w:t>
      </w:r>
    </w:p>
    <w:p w:rsidR="00DE7722" w:rsidRDefault="00DE7722" w:rsidP="00DE772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Spring 2019</w:t>
      </w:r>
    </w:p>
    <w:p w:rsidR="00DE7722" w:rsidRDefault="00DE7722" w:rsidP="00DE772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/>
          <w:sz w:val="20"/>
        </w:rPr>
        <w:t>Willpower &amp; Mindfulness (HONORS SEMINAR), Spring 2019</w:t>
      </w:r>
    </w:p>
    <w:p w:rsidR="00DE7722" w:rsidRPr="00096229" w:rsidRDefault="00DE7722" w:rsidP="00DE772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Ethics East and West (Uni</w:t>
      </w:r>
      <w:r>
        <w:rPr>
          <w:rFonts w:ascii="Times New Roman" w:hAnsi="Times New Roman" w:cs="Times"/>
          <w:bCs/>
          <w:sz w:val="20"/>
          <w:szCs w:val="38"/>
        </w:rPr>
        <w:t>versity of Hawai'i), J-Term 2019</w:t>
      </w:r>
    </w:p>
    <w:p w:rsidR="00DE7722" w:rsidRDefault="00DE7722" w:rsidP="00DE772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erson, Fall 2018</w:t>
      </w:r>
    </w:p>
    <w:p w:rsidR="005E00C4" w:rsidRDefault="005E00C4" w:rsidP="00DE772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 w:cs="Times"/>
          <w:bCs/>
          <w:sz w:val="20"/>
          <w:szCs w:val="38"/>
        </w:rPr>
        <w:t>Philosophy of the Human Person (Honors), Fall 2018</w:t>
      </w:r>
    </w:p>
    <w:p w:rsidR="00DE7722" w:rsidRDefault="00DE7722" w:rsidP="00DE772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2018</w:t>
      </w:r>
    </w:p>
    <w:p w:rsidR="00DE7722" w:rsidRDefault="00DE7722" w:rsidP="00DE772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/>
          <w:sz w:val="20"/>
        </w:rPr>
        <w:t>Nature and Spirituality (HONORS SEMINAR), Fall 2018</w:t>
      </w:r>
    </w:p>
    <w:p w:rsidR="00D55E19" w:rsidRDefault="00D55E19" w:rsidP="009D1325">
      <w:pPr>
        <w:rPr>
          <w:rFonts w:ascii="Times New Roman" w:hAnsi="Times New Roman"/>
          <w:sz w:val="20"/>
        </w:rPr>
      </w:pPr>
      <w:r w:rsidRPr="009D1325">
        <w:rPr>
          <w:rFonts w:ascii="Times New Roman" w:hAnsi="Times New Roman"/>
          <w:bCs/>
          <w:sz w:val="20"/>
        </w:rPr>
        <w:t>Phil</w:t>
      </w:r>
      <w:r>
        <w:rPr>
          <w:rFonts w:ascii="Times New Roman" w:hAnsi="Times New Roman"/>
          <w:bCs/>
          <w:sz w:val="20"/>
        </w:rPr>
        <w:t>osophy of the Human Person, Summer 2018</w:t>
      </w:r>
    </w:p>
    <w:p w:rsidR="00162D6D" w:rsidRDefault="00162D6D" w:rsidP="009D1325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sz w:val="20"/>
        </w:rPr>
        <w:t>The Vices (HONORS SEMINAR), Spring 2018</w:t>
      </w:r>
    </w:p>
    <w:p w:rsidR="00162D6D" w:rsidRDefault="00162D6D" w:rsidP="009D1325">
      <w:pPr>
        <w:rPr>
          <w:rFonts w:ascii="Times New Roman" w:hAnsi="Times New Roman"/>
          <w:bCs/>
          <w:sz w:val="20"/>
        </w:rPr>
      </w:pPr>
      <w:r w:rsidRPr="009D1325">
        <w:rPr>
          <w:rFonts w:ascii="Times New Roman" w:hAnsi="Times New Roman"/>
          <w:bCs/>
          <w:sz w:val="20"/>
        </w:rPr>
        <w:t>Phil</w:t>
      </w:r>
      <w:r>
        <w:rPr>
          <w:rFonts w:ascii="Times New Roman" w:hAnsi="Times New Roman"/>
          <w:bCs/>
          <w:sz w:val="20"/>
        </w:rPr>
        <w:t>osophy of the Human Person, Spring 2018</w:t>
      </w:r>
    </w:p>
    <w:p w:rsidR="009D1325" w:rsidRPr="009D1325" w:rsidRDefault="009D1325" w:rsidP="009D1325">
      <w:pPr>
        <w:rPr>
          <w:rFonts w:ascii="Times New Roman" w:hAnsi="Times New Roman"/>
          <w:bCs/>
          <w:sz w:val="20"/>
        </w:rPr>
      </w:pPr>
      <w:r w:rsidRPr="009D1325">
        <w:rPr>
          <w:rFonts w:ascii="Times New Roman" w:hAnsi="Times New Roman"/>
          <w:bCs/>
          <w:sz w:val="20"/>
        </w:rPr>
        <w:t>Buddhist Philosophy, Fall 2017</w:t>
      </w:r>
    </w:p>
    <w:p w:rsidR="009D1325" w:rsidRPr="009D1325" w:rsidRDefault="009D1325" w:rsidP="009D1325">
      <w:pPr>
        <w:rPr>
          <w:rFonts w:ascii="Times New Roman" w:hAnsi="Times New Roman"/>
          <w:bCs/>
          <w:sz w:val="20"/>
        </w:rPr>
      </w:pPr>
      <w:r w:rsidRPr="009D1325">
        <w:rPr>
          <w:rFonts w:ascii="Times New Roman" w:hAnsi="Times New Roman"/>
          <w:bCs/>
          <w:sz w:val="20"/>
        </w:rPr>
        <w:t>Philosophy of the Human Person, Fall 2017</w:t>
      </w:r>
    </w:p>
    <w:p w:rsidR="00962CFD" w:rsidRDefault="009D1325" w:rsidP="009D1325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Sports, Law, and Society (HONORS SEMINAR</w:t>
      </w:r>
      <w:r w:rsidRPr="009D1325">
        <w:rPr>
          <w:rFonts w:ascii="Times New Roman" w:hAnsi="Times New Roman"/>
          <w:bCs/>
          <w:sz w:val="20"/>
        </w:rPr>
        <w:t>), Fall 2017</w:t>
      </w:r>
    </w:p>
    <w:p w:rsidR="00C45752" w:rsidRDefault="00C45752" w:rsidP="00C4575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Spring 2017</w:t>
      </w:r>
    </w:p>
    <w:p w:rsidR="00C45752" w:rsidRDefault="00C45752" w:rsidP="00C4575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/>
          <w:sz w:val="20"/>
        </w:rPr>
        <w:t>Willpower (HONORS SEMINAR), Spring 2017</w:t>
      </w:r>
    </w:p>
    <w:p w:rsidR="00C45752" w:rsidRDefault="00C45752" w:rsidP="00C4575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erson, Fall 2016</w:t>
      </w:r>
    </w:p>
    <w:p w:rsidR="00C45752" w:rsidRDefault="00C45752" w:rsidP="00C4575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2016</w:t>
      </w:r>
    </w:p>
    <w:p w:rsidR="00C45752" w:rsidRDefault="00C45752" w:rsidP="0069637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/>
          <w:sz w:val="20"/>
        </w:rPr>
        <w:t>Nature and Spirituality (HONORS SEMINAR), Fall 2016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erson, Spring 2016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Spring 2016</w:t>
      </w:r>
    </w:p>
    <w:p w:rsidR="00696372" w:rsidRDefault="00696372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Vices (HONORS SEMINAR), Spring 2016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2015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2015</w:t>
      </w:r>
    </w:p>
    <w:p w:rsidR="00696372" w:rsidRDefault="00696372" w:rsidP="0069637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Sports and Society (HONORS SEMINAR), Fall 2015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erson, Spring 2015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Spring 2015</w:t>
      </w:r>
    </w:p>
    <w:p w:rsidR="00696372" w:rsidRDefault="00696372" w:rsidP="0069637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Willpower (HONORS SEMINAR), Spring 2015</w:t>
      </w:r>
    </w:p>
    <w:p w:rsidR="00696372" w:rsidRDefault="00210A9F" w:rsidP="0069637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 w:cs="Times"/>
          <w:bCs/>
          <w:sz w:val="20"/>
          <w:szCs w:val="38"/>
        </w:rPr>
        <w:t>P</w:t>
      </w:r>
      <w:r w:rsidR="00696372" w:rsidRPr="00096229">
        <w:rPr>
          <w:rFonts w:ascii="Times New Roman" w:hAnsi="Times New Roman" w:cs="Times"/>
          <w:bCs/>
          <w:sz w:val="20"/>
          <w:szCs w:val="38"/>
        </w:rPr>
        <w:t>hilosophy of the Human P</w:t>
      </w:r>
      <w:r w:rsidR="00696372">
        <w:rPr>
          <w:rFonts w:ascii="Times New Roman" w:hAnsi="Times New Roman" w:cs="Times"/>
          <w:bCs/>
          <w:sz w:val="20"/>
          <w:szCs w:val="38"/>
        </w:rPr>
        <w:t>erson (Super Section), Fall 2014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(Honors), Fall 2014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>
        <w:rPr>
          <w:rFonts w:ascii="Times New Roman" w:hAnsi="Times New Roman" w:cs="Times"/>
          <w:bCs/>
          <w:sz w:val="20"/>
          <w:szCs w:val="38"/>
        </w:rPr>
        <w:t>Environmental Ethics, Fall 2014</w:t>
      </w:r>
    </w:p>
    <w:p w:rsidR="00696372" w:rsidRDefault="00696372" w:rsidP="0069637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Nature and Spirituality (HONORS SEMINAR), Fall 2014</w:t>
      </w:r>
    </w:p>
    <w:p w:rsidR="00210A9F" w:rsidRDefault="00210A9F" w:rsidP="00210A9F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2013</w:t>
      </w:r>
    </w:p>
    <w:p w:rsidR="00210A9F" w:rsidRDefault="00210A9F" w:rsidP="00210A9F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Chinese Philosophy, Fall 2013</w:t>
      </w:r>
    </w:p>
    <w:p w:rsidR="00210A9F" w:rsidRDefault="00210A9F" w:rsidP="00210A9F">
      <w:pPr>
        <w:rPr>
          <w:rFonts w:ascii="Times New Roman" w:hAnsi="Times New Roman"/>
          <w:sz w:val="20"/>
        </w:rPr>
      </w:pPr>
      <w:r>
        <w:rPr>
          <w:rFonts w:ascii="Times New Roman" w:hAnsi="Times New Roman" w:cs="Times"/>
          <w:bCs/>
          <w:sz w:val="20"/>
          <w:szCs w:val="38"/>
        </w:rPr>
        <w:t>Environmental Ethics, Fall 2013</w:t>
      </w:r>
    </w:p>
    <w:p w:rsidR="00210A9F" w:rsidRDefault="00210A9F" w:rsidP="00210A9F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Sports and Society (HONORS SEMINAR), Fall 2013</w:t>
      </w:r>
    </w:p>
    <w:p w:rsidR="00210A9F" w:rsidRDefault="00210A9F" w:rsidP="00210A9F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Willpower (HONORS SEMINAR), Fall 2013</w:t>
      </w:r>
    </w:p>
    <w:p w:rsidR="00210A9F" w:rsidRDefault="00210A9F" w:rsidP="00210A9F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Spring 2013</w:t>
      </w:r>
    </w:p>
    <w:p w:rsidR="00210A9F" w:rsidRDefault="00210A9F" w:rsidP="00210A9F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Spring 2013</w:t>
      </w:r>
    </w:p>
    <w:p w:rsidR="00210A9F" w:rsidRDefault="00210A9F" w:rsidP="00210A9F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Nature and Spirituality (HONORS SEMINAR), Spring 2013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2012</w:t>
      </w:r>
    </w:p>
    <w:p w:rsidR="00696372" w:rsidRDefault="00696372" w:rsidP="00696372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2012</w:t>
      </w:r>
    </w:p>
    <w:p w:rsidR="00696372" w:rsidRDefault="00696372" w:rsidP="0069637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Philosophy and Law of Sports (HONORS SEMINAR), Fall 2012</w:t>
      </w:r>
    </w:p>
    <w:p w:rsidR="00962CFD" w:rsidRDefault="00962CFD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Buddhist Philosophy, Spring 2012</w:t>
      </w:r>
    </w:p>
    <w:p w:rsidR="00962CFD" w:rsidRDefault="00962CFD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Mindfulness: East &amp; West</w:t>
      </w:r>
      <w:r w:rsidR="00C75334">
        <w:rPr>
          <w:rFonts w:ascii="Times New Roman" w:hAnsi="Times New Roman"/>
          <w:sz w:val="20"/>
        </w:rPr>
        <w:t xml:space="preserve"> </w:t>
      </w:r>
      <w:r w:rsidR="00C75334">
        <w:rPr>
          <w:rFonts w:ascii="Times New Roman" w:hAnsi="Times New Roman" w:cs="Times"/>
          <w:bCs/>
          <w:sz w:val="20"/>
          <w:szCs w:val="38"/>
        </w:rPr>
        <w:t>(HONORS SEMINAR)</w:t>
      </w:r>
      <w:r>
        <w:rPr>
          <w:rFonts w:ascii="Times New Roman" w:hAnsi="Times New Roman"/>
          <w:sz w:val="20"/>
        </w:rPr>
        <w:t>, Spring 2012</w:t>
      </w:r>
    </w:p>
    <w:p w:rsidR="00962CFD" w:rsidRDefault="00962CFD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</w:t>
      </w:r>
      <w:r>
        <w:rPr>
          <w:rFonts w:ascii="Times New Roman" w:hAnsi="Times New Roman" w:cs="Times"/>
          <w:bCs/>
          <w:sz w:val="20"/>
          <w:szCs w:val="38"/>
        </w:rPr>
        <w:t>man Person (Super Section), Spring 2012</w:t>
      </w:r>
    </w:p>
    <w:p w:rsidR="00962CFD" w:rsidRPr="00096229" w:rsidRDefault="00962CFD" w:rsidP="00962CFD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Ethics East and West (Uni</w:t>
      </w:r>
      <w:r>
        <w:rPr>
          <w:rFonts w:ascii="Times New Roman" w:hAnsi="Times New Roman" w:cs="Times"/>
          <w:bCs/>
          <w:sz w:val="20"/>
          <w:szCs w:val="38"/>
        </w:rPr>
        <w:t>versity of Hawai'i), J-Term 2012</w:t>
      </w:r>
    </w:p>
    <w:p w:rsidR="00962CFD" w:rsidRDefault="00962CFD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</w:t>
      </w:r>
      <w:r>
        <w:rPr>
          <w:rFonts w:ascii="Times New Roman" w:hAnsi="Times New Roman" w:cs="Times"/>
          <w:bCs/>
          <w:sz w:val="20"/>
          <w:szCs w:val="38"/>
        </w:rPr>
        <w:t>erson (Super Section), Fall 2011</w:t>
      </w:r>
    </w:p>
    <w:p w:rsidR="00962CFD" w:rsidRDefault="00C75334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 w:cs="Times"/>
          <w:bCs/>
          <w:sz w:val="20"/>
          <w:szCs w:val="38"/>
        </w:rPr>
        <w:t>Save the Humans! (HONORS SEMINAR</w:t>
      </w:r>
      <w:r w:rsidR="00962CFD">
        <w:rPr>
          <w:rFonts w:ascii="Times New Roman" w:hAnsi="Times New Roman" w:cs="Times"/>
          <w:bCs/>
          <w:sz w:val="20"/>
          <w:szCs w:val="38"/>
        </w:rPr>
        <w:t>), Fall 2011</w:t>
      </w:r>
    </w:p>
    <w:p w:rsidR="00D24155" w:rsidRPr="00096229" w:rsidRDefault="00C75334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Buddhism? (HONORS SEMINAR</w:t>
      </w:r>
      <w:r w:rsidR="00D24155" w:rsidRPr="00096229">
        <w:rPr>
          <w:rFonts w:ascii="Times New Roman" w:hAnsi="Times New Roman"/>
          <w:sz w:val="20"/>
        </w:rPr>
        <w:t xml:space="preserve">), Spring 2011
</w:t>
      </w:r>
    </w:p>
    <w:p w:rsidR="00D24155" w:rsidRPr="00096229" w:rsidRDefault="00C75334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Conversion (HONORS SEMINAR</w:t>
      </w:r>
      <w:r w:rsidR="00D24155" w:rsidRPr="00096229">
        <w:rPr>
          <w:rFonts w:ascii="Times New Roman" w:hAnsi="Times New Roman"/>
          <w:sz w:val="20"/>
        </w:rPr>
        <w:t xml:space="preserve">), Spring 2011
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2011</w:t>
      </w:r>
    </w:p>
    <w:p w:rsidR="00D24155" w:rsidRPr="00096229" w:rsidRDefault="00D24155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/>
          <w:sz w:val="20"/>
        </w:rPr>
        <w:t>Philosophy of the Human Person (Honors), Spring 2011</w:t>
      </w:r>
    </w:p>
    <w:p w:rsidR="00D24155" w:rsidRPr="00096229" w:rsidRDefault="00D24155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Person (Super Section), Fall 2010</w:t>
      </w:r>
    </w:p>
    <w:p w:rsidR="00D24155" w:rsidRPr="00096229" w:rsidRDefault="00D24155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Chinese Philosophy, Spring 2010</w:t>
      </w:r>
    </w:p>
    <w:p w:rsidR="00D24155" w:rsidRPr="00096229" w:rsidRDefault="00D24155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Mindfulness (HONORS SEMINAR), Spring 2010</w:t>
      </w:r>
    </w:p>
    <w:p w:rsidR="00D24155" w:rsidRPr="00096229" w:rsidRDefault="00D24155" w:rsidP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Introductory Ethics, Spring 2010</w:t>
      </w:r>
    </w:p>
    <w:p w:rsidR="00D24155" w:rsidRPr="00096229" w:rsidRDefault="00D24155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Ethics East and West (University of Hawai'i), J-Term 2010</w:t>
      </w:r>
    </w:p>
    <w:p w:rsidR="00D24155" w:rsidRPr="00096229" w:rsidRDefault="00D24155" w:rsidP="00D24155">
      <w:pPr>
        <w:rPr>
          <w:rFonts w:ascii="Times New Roman" w:hAnsi="Times New Roman" w:cs="Times"/>
          <w:bCs/>
          <w:sz w:val="20"/>
          <w:szCs w:val="38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Philosophy of the Human Person (Super Section), Fall 2009</w:t>
      </w:r>
    </w:p>
    <w:p w:rsidR="00D24155" w:rsidRPr="00096229" w:rsidRDefault="00D24155" w:rsidP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 w:cs="Times"/>
          <w:bCs/>
          <w:sz w:val="20"/>
          <w:szCs w:val="38"/>
        </w:rPr>
        <w:t>Code Blue (HONORS SEMINAR), Fall 2009</w:t>
      </w:r>
    </w:p>
    <w:p w:rsidR="00D24155" w:rsidRPr="00096229" w:rsidRDefault="00D24155" w:rsidP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Philosophy of the Human Person (Super Section), Spring 2009</w:t>
      </w:r>
    </w:p>
    <w:p w:rsidR="00D24155" w:rsidRPr="00096229" w:rsidRDefault="00D24155" w:rsidP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Athletics: Building Character or Characters (HONORS SEMINAR), Spring 2009</w:t>
      </w:r>
    </w:p>
    <w:p w:rsidR="00D24155" w:rsidRPr="00096229" w:rsidRDefault="00D24155" w:rsidP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Ethics East and West (University of Hawai'i), J-Term 2009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Religious Pluralism (HONORS SEMINAR), Fall 2008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  <w:szCs w:val="37"/>
        </w:rPr>
        <w:t>Philosophy of the Human Person, (Paired Course with POLS 104), Fall 2008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  <w:szCs w:val="37"/>
        </w:rPr>
        <w:t>Philosophy of the Human Person (Super Section), Fall 2008</w:t>
      </w: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  <w:u w:val="single"/>
        </w:rPr>
        <w:t>University of St. Thomas</w:t>
      </w:r>
      <w:r w:rsidRPr="00096229">
        <w:rPr>
          <w:rFonts w:ascii="Times New Roman" w:hAnsi="Times New Roman"/>
          <w:sz w:val="20"/>
        </w:rPr>
        <w:t>, St. Paul, MN</w:t>
      </w: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Associate Professor: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Feminist Epistemology, (Independent Study), Summer 2008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Epistemology, Spring 2008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</w:rPr>
        <w:t>Chinese Philosophy (Independent Study), Spring 2008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Religious Pluralism (HONORS SEMINAR), Spring 2008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  <w:szCs w:val="37"/>
        </w:rPr>
        <w:t>Philosophy of the Human Person (Super Section), Spring 2008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color w:val="000000"/>
          <w:sz w:val="20"/>
        </w:rPr>
        <w:t>Ethics East and West (University of Hawai'i), J-Term 2008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  <w:szCs w:val="37"/>
        </w:rPr>
        <w:t>Buddha's Brain, Fall 2007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</w:rPr>
        <w:t>Socrates, Buddha, Kongzi, Jesus (HONORS SEMINAR), Fall 2007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  <w:szCs w:val="37"/>
        </w:rPr>
        <w:t>Philosophy of the Human Person, (Paired Course with POLS 105), Fall 2007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  <w:szCs w:val="37"/>
        </w:rPr>
        <w:t>Philosophy of the Human Person (Super Section), Fall 2007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color w:val="000000"/>
          <w:sz w:val="20"/>
        </w:rPr>
        <w:t>Ethics East and West (University of Hawai'i), J-Term 2007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Buddha's Brain (HONORS SEMINAR), Fall 2006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Ways to Wisdom (HONORS SEMINAR), Fall 2006</w:t>
      </w:r>
    </w:p>
    <w:p w:rsidR="00D24155" w:rsidRPr="00096229" w:rsidRDefault="00D24155">
      <w:pPr>
        <w:rPr>
          <w:rFonts w:ascii="Times New Roman" w:hAnsi="Times New Roman"/>
          <w:sz w:val="20"/>
          <w:szCs w:val="37"/>
        </w:rPr>
      </w:pPr>
      <w:r w:rsidRPr="00096229">
        <w:rPr>
          <w:rFonts w:ascii="Times New Roman" w:hAnsi="Times New Roman"/>
          <w:sz w:val="20"/>
          <w:szCs w:val="37"/>
        </w:rPr>
        <w:t>Philosophy of the Human Person, Fall 2006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  <w:szCs w:val="37"/>
        </w:rPr>
        <w:t>Philosophy of the Human Person (Paired Course with SOC 100), Fall 2006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Ethics East and West (University of Hawai'i), J-Term 2006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Buddha's Brain (HONORS SEMINAR), Fall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Philosophy of the Human Person, Fall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Philosophy of the Human Person (HONORS), Fall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</w:rPr>
        <w:lastRenderedPageBreak/>
        <w:t>Philosophy of the Human Person (Paired Course with ECON 252), Fall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Buddhist Philosophies, Spring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Buddha's Brain (HONORS SEMINAR), Spring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Introductory Ethics, Spring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Ethics East and West (University of Hawai'i), J-Term 2005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The Vices (HONORS SEMINAR), Fall 2004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Philosophy of the Human Person, Fall 2004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Philosophy of the Human Person (HONORS), Fall 2004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</w:rPr>
        <w:t>Chinese Philosophy (Independent Study), Fall 2004</w:t>
      </w:r>
    </w:p>
    <w:p w:rsidR="00D24155" w:rsidRPr="00096229" w:rsidRDefault="00D24155">
      <w:pPr>
        <w:pStyle w:val="BodyText"/>
        <w:rPr>
          <w:b w:val="0"/>
          <w:sz w:val="20"/>
        </w:rPr>
      </w:pPr>
      <w:r w:rsidRPr="00096229">
        <w:rPr>
          <w:b w:val="0"/>
          <w:sz w:val="20"/>
        </w:rPr>
        <w:t>Philosophy of the Human Person (Paired Course with PSY 111), Fall 2004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2004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Buddhism (Independent Study), Spring 2004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sz w:val="20"/>
        </w:rPr>
        <w:t>Ethics East and West (University of Hawai’i), J-Term 2004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Buddhism, Fall 2003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bookmarkStart w:id="2" w:name="OLE_LINK1"/>
      <w:r w:rsidRPr="00096229">
        <w:rPr>
          <w:rFonts w:ascii="Times New Roman" w:hAnsi="Times New Roman"/>
          <w:color w:val="000000"/>
          <w:sz w:val="20"/>
        </w:rPr>
        <w:t>The Vices (HONORS SEMINAR), Fall 2003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Philosophy of the Human Person, Fall 2003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Philosophy of the Human Person (HONORS), Fall 2003</w:t>
      </w:r>
    </w:p>
    <w:p w:rsidR="00D24155" w:rsidRPr="00096229" w:rsidRDefault="00D24155">
      <w:pPr>
        <w:pStyle w:val="BodyText"/>
        <w:rPr>
          <w:b w:val="0"/>
          <w:sz w:val="20"/>
        </w:rPr>
      </w:pPr>
      <w:r w:rsidRPr="00096229">
        <w:rPr>
          <w:b w:val="0"/>
          <w:sz w:val="20"/>
        </w:rPr>
        <w:t>Philosophy of the Human Person (Paired Course with JOUR 100), Fall 2003</w:t>
      </w:r>
    </w:p>
    <w:bookmarkEnd w:id="2"/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Socrates, Buddha, Confucius, Jesus (HONORS SEMINAR), Spring 2003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Medieval Philosophy, Spring 2003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2003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(University of Hawai’i), J-Term 2003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Chinese Philosophy, Fall 2002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Mind &amp; Intelligence (HONORS SEMINAR), Fall 2002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Fall 2002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Psy 111), Fall 2002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Fall 2002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(Independent Study), Summer 2002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Chinese Philosophy, Spring 2002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Socrates, Buddha, Confucius, Jesus (HONORS SEMINAR), Spring 2002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(University of Hawai’i), J-Term 2002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Fall 2001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Psy 111), Fall 2001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Fall 2001</w:t>
      </w:r>
    </w:p>
    <w:p w:rsidR="00D24155" w:rsidRPr="00096229" w:rsidRDefault="00D24155">
      <w:pPr>
        <w:jc w:val="both"/>
        <w:rPr>
          <w:rFonts w:ascii="Times New Roman" w:hAnsi="Times New Roman"/>
          <w:sz w:val="20"/>
        </w:rPr>
      </w:pPr>
      <w:bookmarkStart w:id="3" w:name="OLE_LINK2"/>
      <w:bookmarkStart w:id="4" w:name="OLE_LINK3"/>
      <w:r w:rsidRPr="00096229">
        <w:rPr>
          <w:rFonts w:ascii="Times New Roman" w:hAnsi="Times New Roman"/>
          <w:sz w:val="20"/>
        </w:rPr>
        <w:t>Chinese Philosophy (Independent Study), Spring 2001</w:t>
      </w:r>
      <w:bookmarkEnd w:id="3"/>
      <w:bookmarkEnd w:id="4"/>
    </w:p>
    <w:p w:rsidR="00D24155" w:rsidRPr="00096229" w:rsidRDefault="00D24155">
      <w:pPr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and Technology (Independent Study), Spring 2001</w:t>
      </w:r>
    </w:p>
    <w:p w:rsidR="00D24155" w:rsidRPr="00096229" w:rsidRDefault="00D24155">
      <w:pPr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Sports (HONORS SEMINAR), Spring 2001</w:t>
      </w:r>
    </w:p>
    <w:p w:rsidR="00D24155" w:rsidRPr="00096229" w:rsidRDefault="00D24155">
      <w:pPr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2001</w:t>
      </w:r>
    </w:p>
    <w:p w:rsidR="00D24155" w:rsidRPr="00096229" w:rsidRDefault="00D24155">
      <w:pPr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(HONORS), Spring 2001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(University of Hawai'i), J-Term 2001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Chinese Philosophy, Fall 2000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Fall 2000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Econ 251), Fall 2000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Fall 2000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(University of Hawai’i), J-Term 2000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Three Pillars of Chinese Philosophy (HONORS SEMINAR), Fall 1999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Fall 1999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Fall 1999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Summer 1999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1999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(HONORS), Spring 1999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Twentieth Century Thomism, Spring 1999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and Psychology (HONORS SEMINAR), Spring 1999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Soc 100), Fall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Fall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Fall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Renaissance Program Studies--Philosophy and Technology,</w:t>
      </w:r>
      <w:r w:rsidR="00D55E19">
        <w:rPr>
          <w:rFonts w:ascii="Times New Roman" w:hAnsi="Times New Roman"/>
          <w:sz w:val="20"/>
        </w:rPr>
        <w:t xml:space="preserve"> </w:t>
      </w:r>
      <w:r w:rsidRPr="00096229">
        <w:rPr>
          <w:rFonts w:ascii="Times New Roman" w:hAnsi="Times New Roman"/>
          <w:sz w:val="20"/>
        </w:rPr>
        <w:t>Fall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proofErr w:type="gramStart"/>
      <w:r w:rsidRPr="00096229">
        <w:rPr>
          <w:rFonts w:ascii="Times New Roman" w:hAnsi="Times New Roman"/>
          <w:sz w:val="20"/>
        </w:rPr>
        <w:t>Satori(</w:t>
      </w:r>
      <w:proofErr w:type="gramEnd"/>
      <w:r w:rsidRPr="00096229">
        <w:rPr>
          <w:rFonts w:ascii="Times New Roman" w:hAnsi="Times New Roman"/>
          <w:sz w:val="20"/>
        </w:rPr>
        <w:t>Enlightenment): Evolution, Epistemology, and Ethics (HONORS SEMINAR),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lastRenderedPageBreak/>
        <w:t>Minds Without Bodies: Angels,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(HONORS),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Ancient Philosophy (Independent Study),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Medieval Philosophy (Independent Study),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Berkeley's Idealism (Independent Study), Spring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Medieval Philosophy (Independent Study), J-Term 1998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Psy 111), Fall 1997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(HONORS), Fall 1997</w:t>
      </w:r>
    </w:p>
    <w:p w:rsidR="00D24155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Fall 1997</w:t>
      </w:r>
    </w:p>
    <w:p w:rsidR="00D55E19" w:rsidRPr="00096229" w:rsidRDefault="00D55E19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Assistant Professor: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Angels? (Independent Study), Summer 1997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Spring 1997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Twentieth Century Thomism, Spring 1997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Renaissance Program Studies--Philosophy and Technology, Fall 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 (HONORS), Fall 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Fall 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Theo 101), Fall 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proofErr w:type="gramStart"/>
      <w:r w:rsidRPr="00096229">
        <w:rPr>
          <w:rFonts w:ascii="Times New Roman" w:hAnsi="Times New Roman"/>
          <w:sz w:val="20"/>
        </w:rPr>
        <w:t>Angels?,</w:t>
      </w:r>
      <w:proofErr w:type="gramEnd"/>
      <w:r w:rsidRPr="00096229">
        <w:rPr>
          <w:rFonts w:ascii="Times New Roman" w:hAnsi="Times New Roman"/>
          <w:sz w:val="20"/>
        </w:rPr>
        <w:t xml:space="preserve"> Spring 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Spring 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(Paired Course with Psy 111), Fall 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Classical Tradition, Fall 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Spring &amp; Summer 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Spring 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Medical Ethics (Independent Study), J-Term, 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Philosophy of Thomas Aquinas, Fall 1994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Classical Tradition, Spring 1995 &amp; Spring 1994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1994 &amp; Fall 1994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Spring 1994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Spring, Summer, Fall 1993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Thomistic Epistemology, Spring 1993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Spring 1993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Thomistic Metaphysics (Independent Study), Spring 1993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Spring 1993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Spring, Summer, Fall 1992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Logical Analysis, Summer 1992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Theories of Knowledge, Spring, 1992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(HONORS), Spring 1992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Sense, Commonsense, and Aquinas, J-Term, 1992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Fall 1991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Person, Fall 1991</w:t>
      </w:r>
    </w:p>
    <w:p w:rsidR="00D55E19" w:rsidRDefault="00D55E19">
      <w:pPr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Instructor: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Ethics, Spring &amp; Summer 1991, Fall 1990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Introductory Logical Analysis, Spring 1991, Fall 1990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  <w:u w:val="single"/>
        </w:rPr>
        <w:t>University of Notre Dame</w:t>
      </w:r>
      <w:r w:rsidRPr="00096229">
        <w:rPr>
          <w:rFonts w:ascii="Times New Roman" w:hAnsi="Times New Roman"/>
          <w:sz w:val="20"/>
        </w:rPr>
        <w:t>, Notre Dame, IN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Instructor (Full Responsibility):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Introduction to Philosophy, Spring 1989 &amp; Spring 1990</w:t>
      </w:r>
    </w:p>
    <w:p w:rsidR="00962CFD" w:rsidRDefault="00962CFD">
      <w:pPr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Teaching Assistant: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Introduction to Philosophy, Fall 1989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Modern Philosophy, Spring 1988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lastRenderedPageBreak/>
        <w:t>Ancient and Medieval Philosophy, Fall 1987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Religion, Fall 1986 &amp; Spring 1987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Introduction to Philosophy, Fall 1985 &amp; Spring 1986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  <w:u w:val="single"/>
        </w:rPr>
        <w:t>Rosemont College</w:t>
      </w:r>
      <w:r w:rsidRPr="00096229">
        <w:rPr>
          <w:rFonts w:ascii="Times New Roman" w:hAnsi="Times New Roman"/>
          <w:sz w:val="20"/>
        </w:rPr>
        <w:t>, Rosemont, PA</w:t>
      </w:r>
    </w:p>
    <w:p w:rsidR="00D24155" w:rsidRPr="00096229" w:rsidRDefault="00D24155">
      <w:pPr>
        <w:jc w:val="center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Instructor (Full Responsibility):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E7722" w:rsidRPr="00533BD9" w:rsidRDefault="00D24155" w:rsidP="00533BD9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Medieval Mind, Spring 1985</w:t>
      </w:r>
    </w:p>
    <w:p w:rsidR="007D1D2C" w:rsidRDefault="007D1D2C">
      <w:pPr>
        <w:pStyle w:val="Heading1"/>
        <w:ind w:right="0"/>
        <w:rPr>
          <w:rFonts w:ascii="Times New Roman" w:hAnsi="Times New Roman"/>
        </w:rPr>
      </w:pPr>
    </w:p>
    <w:p w:rsidR="00D24155" w:rsidRPr="00096229" w:rsidRDefault="00D24155">
      <w:pPr>
        <w:pStyle w:val="Heading1"/>
        <w:ind w:right="0"/>
        <w:rPr>
          <w:rFonts w:ascii="Times New Roman" w:hAnsi="Times New Roman"/>
        </w:rPr>
      </w:pPr>
      <w:r w:rsidRPr="00096229">
        <w:rPr>
          <w:rFonts w:ascii="Times New Roman" w:hAnsi="Times New Roman"/>
        </w:rPr>
        <w:t>PRESENTATIONS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</w:p>
    <w:p w:rsidR="005E00C4" w:rsidRDefault="005E00C4" w:rsidP="005E00C4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“Socratic Ignorance and Buddhist Wisdom”</w:t>
      </w:r>
    </w:p>
    <w:p w:rsidR="005E00C4" w:rsidRDefault="005E00C4" w:rsidP="005E00C4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5E00C4" w:rsidRPr="00210A9F" w:rsidRDefault="005E00C4" w:rsidP="005E00C4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sz w:val="20"/>
        </w:rPr>
        <w:t>Twenty-</w:t>
      </w:r>
      <w:r w:rsidR="0002667A">
        <w:rPr>
          <w:rFonts w:ascii="Times New Roman" w:hAnsi="Times New Roman"/>
          <w:sz w:val="20"/>
        </w:rPr>
        <w:t>Seventh</w:t>
      </w:r>
      <w:r w:rsidRPr="00210A9F">
        <w:rPr>
          <w:rFonts w:ascii="Times New Roman" w:hAnsi="Times New Roman"/>
          <w:sz w:val="20"/>
        </w:rPr>
        <w:t xml:space="preserve"> Annual National Conference </w:t>
      </w:r>
    </w:p>
    <w:p w:rsidR="005E00C4" w:rsidRDefault="0002667A" w:rsidP="005E00C4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Atlanta</w:t>
      </w:r>
      <w:r w:rsidR="005E00C4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GA</w:t>
      </w:r>
      <w:r w:rsidR="005E00C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3</w:t>
      </w:r>
      <w:r w:rsidR="005E00C4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5</w:t>
      </w:r>
      <w:r w:rsidR="005E00C4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20</w:t>
      </w:r>
    </w:p>
    <w:p w:rsidR="005E00C4" w:rsidRDefault="005E00C4" w:rsidP="00C45752">
      <w:pPr>
        <w:rPr>
          <w:rFonts w:ascii="Times New Roman" w:hAnsi="Times New Roman"/>
          <w:sz w:val="20"/>
        </w:rPr>
      </w:pPr>
    </w:p>
    <w:p w:rsidR="007D1D2C" w:rsidRDefault="007D1D2C" w:rsidP="00C4575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“What’s Wrong with Mindfulness?”</w:t>
      </w:r>
    </w:p>
    <w:p w:rsidR="007D1D2C" w:rsidRDefault="007D1D2C" w:rsidP="007D1D2C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7D1D2C" w:rsidRPr="00210A9F" w:rsidRDefault="007D1D2C" w:rsidP="007D1D2C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sz w:val="20"/>
        </w:rPr>
        <w:t>Twenty-Fifth</w:t>
      </w:r>
      <w:r w:rsidRPr="00210A9F">
        <w:rPr>
          <w:rFonts w:ascii="Times New Roman" w:hAnsi="Times New Roman"/>
          <w:sz w:val="20"/>
        </w:rPr>
        <w:t xml:space="preserve"> Annual National Conference </w:t>
      </w:r>
    </w:p>
    <w:p w:rsidR="007D1D2C" w:rsidRDefault="007D1D2C" w:rsidP="007D1D2C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Nashville, TN 3-3-19</w:t>
      </w:r>
    </w:p>
    <w:p w:rsidR="007D1D2C" w:rsidRDefault="007D1D2C" w:rsidP="00C45752">
      <w:pPr>
        <w:rPr>
          <w:rFonts w:ascii="Times New Roman" w:hAnsi="Times New Roman"/>
          <w:sz w:val="20"/>
        </w:rPr>
      </w:pPr>
    </w:p>
    <w:p w:rsidR="00162D6D" w:rsidRDefault="00162D6D" w:rsidP="00C4575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“Why Buddhism is True?”</w:t>
      </w:r>
    </w:p>
    <w:p w:rsidR="00162D6D" w:rsidRDefault="00162D6D" w:rsidP="00162D6D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162D6D" w:rsidRPr="00210A9F" w:rsidRDefault="00162D6D" w:rsidP="00162D6D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sz w:val="20"/>
        </w:rPr>
        <w:t>Twenty-Fourth</w:t>
      </w:r>
      <w:r w:rsidRPr="00210A9F">
        <w:rPr>
          <w:rFonts w:ascii="Times New Roman" w:hAnsi="Times New Roman"/>
          <w:sz w:val="20"/>
        </w:rPr>
        <w:t xml:space="preserve"> Annual National Conference </w:t>
      </w:r>
    </w:p>
    <w:p w:rsidR="00162D6D" w:rsidRDefault="00162D6D" w:rsidP="00162D6D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Washington, DC 3-3-18</w:t>
      </w:r>
    </w:p>
    <w:p w:rsidR="00162D6D" w:rsidRDefault="00162D6D" w:rsidP="00C45752">
      <w:pPr>
        <w:rPr>
          <w:rFonts w:ascii="Times New Roman" w:hAnsi="Times New Roman"/>
          <w:sz w:val="20"/>
        </w:rPr>
      </w:pPr>
    </w:p>
    <w:p w:rsidR="00C45752" w:rsidRDefault="00C45752" w:rsidP="00C4575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“Meditation: East and West”</w:t>
      </w:r>
    </w:p>
    <w:p w:rsidR="00C45752" w:rsidRDefault="00C45752" w:rsidP="00C45752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C45752" w:rsidRPr="00210A9F" w:rsidRDefault="00C45752" w:rsidP="00C45752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sz w:val="20"/>
        </w:rPr>
        <w:t>Twenty-Third</w:t>
      </w:r>
      <w:r w:rsidRPr="00210A9F">
        <w:rPr>
          <w:rFonts w:ascii="Times New Roman" w:hAnsi="Times New Roman"/>
          <w:sz w:val="20"/>
        </w:rPr>
        <w:t xml:space="preserve"> Annual National Conference </w:t>
      </w:r>
    </w:p>
    <w:p w:rsidR="00C45752" w:rsidRDefault="00C45752" w:rsidP="00C4575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 w:val="20"/>
        </w:rPr>
        <w:t>Portland, OR 3-3-17</w:t>
      </w:r>
    </w:p>
    <w:p w:rsidR="008E4367" w:rsidRPr="008E4367" w:rsidRDefault="008E4367" w:rsidP="008E4367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“Pope Francis’ Place</w:t>
      </w:r>
      <w:r w:rsidRPr="008E4367">
        <w:rPr>
          <w:rFonts w:ascii="Times New Roman" w:hAnsi="Times New Roman"/>
          <w:sz w:val="20"/>
        </w:rPr>
        <w:t>’”</w:t>
      </w:r>
    </w:p>
    <w:p w:rsidR="008E4367" w:rsidRPr="008E4367" w:rsidRDefault="008E4367" w:rsidP="008E4367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Eleve</w:t>
      </w:r>
      <w:r w:rsidRPr="008E4367">
        <w:rPr>
          <w:rFonts w:ascii="Times New Roman" w:hAnsi="Times New Roman"/>
          <w:sz w:val="20"/>
        </w:rPr>
        <w:t>nth East-West Philosophers’ Conference</w:t>
      </w:r>
    </w:p>
    <w:p w:rsidR="008E4367" w:rsidRDefault="008E4367" w:rsidP="008E4367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Honolulu, HI, 5-29-16</w:t>
      </w:r>
    </w:p>
    <w:p w:rsidR="008E4367" w:rsidRDefault="008E4367" w:rsidP="00DF3FC2">
      <w:pPr>
        <w:rPr>
          <w:rFonts w:ascii="Times New Roman" w:hAnsi="Times New Roman"/>
          <w:sz w:val="20"/>
        </w:rPr>
      </w:pPr>
    </w:p>
    <w:p w:rsidR="00DF3FC2" w:rsidRDefault="00DF3FC2" w:rsidP="00DF3FC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“Confucian Role Ethics: Are We Human Beings or Human Becomings?”</w:t>
      </w:r>
    </w:p>
    <w:p w:rsidR="00DF3FC2" w:rsidRPr="00096229" w:rsidRDefault="00DF3FC2" w:rsidP="00DF3FC2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Colloquium Series</w:t>
      </w:r>
    </w:p>
    <w:p w:rsidR="00DF3FC2" w:rsidRDefault="00DF3FC2" w:rsidP="00DF3FC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St. Thomas, 4-5-16</w:t>
      </w:r>
    </w:p>
    <w:p w:rsidR="00C45752" w:rsidRDefault="00C45752" w:rsidP="00D24155">
      <w:pPr>
        <w:rPr>
          <w:rFonts w:ascii="Times New Roman" w:hAnsi="Times New Roman"/>
          <w:sz w:val="20"/>
        </w:rPr>
      </w:pPr>
    </w:p>
    <w:p w:rsidR="00210A9F" w:rsidRDefault="00210A9F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“Confucian Role Ethics: Whose Role and Which Virtue?</w:t>
      </w:r>
      <w:r w:rsidR="00DF3FC2">
        <w:rPr>
          <w:rFonts w:ascii="Times New Roman" w:hAnsi="Times New Roman"/>
          <w:sz w:val="20"/>
        </w:rPr>
        <w:t>”</w:t>
      </w:r>
    </w:p>
    <w:p w:rsidR="00210A9F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210A9F" w:rsidRPr="00210A9F" w:rsidRDefault="007E7039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sz w:val="20"/>
        </w:rPr>
        <w:t>Twenty-S</w:t>
      </w:r>
      <w:r w:rsidR="00210A9F">
        <w:rPr>
          <w:rFonts w:ascii="Times New Roman" w:hAnsi="Times New Roman"/>
          <w:sz w:val="20"/>
        </w:rPr>
        <w:t>econd</w:t>
      </w:r>
      <w:r w:rsidR="00210A9F" w:rsidRPr="00210A9F">
        <w:rPr>
          <w:rFonts w:ascii="Times New Roman" w:hAnsi="Times New Roman"/>
          <w:sz w:val="20"/>
        </w:rPr>
        <w:t xml:space="preserve"> Annual National Conference </w:t>
      </w:r>
    </w:p>
    <w:p w:rsidR="00210A9F" w:rsidRDefault="00210A9F" w:rsidP="00210A9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 w:val="20"/>
        </w:rPr>
        <w:t>Washington, D.C. 3-18-16</w:t>
      </w:r>
    </w:p>
    <w:p w:rsidR="00210A9F" w:rsidRDefault="00210A9F" w:rsidP="007E7039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/>
          <w:iCs/>
          <w:sz w:val="20"/>
        </w:rPr>
      </w:pPr>
      <w:r w:rsidRPr="00210A9F">
        <w:rPr>
          <w:rFonts w:ascii="Times New Roman" w:hAnsi="Times New Roman"/>
          <w:i/>
          <w:iCs/>
          <w:sz w:val="20"/>
        </w:rPr>
        <w:t xml:space="preserve">Philosophy, Theology, and the Core Curriculum: A Case Study at the University of </w:t>
      </w:r>
      <w:r w:rsidR="007E7039">
        <w:rPr>
          <w:rFonts w:ascii="Times New Roman" w:hAnsi="Times New Roman"/>
          <w:i/>
          <w:iCs/>
          <w:sz w:val="20"/>
        </w:rPr>
        <w:t xml:space="preserve">St. Thomas, or, A View from the </w:t>
      </w:r>
      <w:r w:rsidRPr="00210A9F">
        <w:rPr>
          <w:rFonts w:ascii="Times New Roman" w:hAnsi="Times New Roman"/>
          <w:i/>
          <w:iCs/>
          <w:sz w:val="20"/>
        </w:rPr>
        <w:t>Trenche</w:t>
      </w:r>
      <w:r>
        <w:rPr>
          <w:rFonts w:ascii="Times New Roman" w:hAnsi="Times New Roman"/>
          <w:i/>
          <w:iCs/>
          <w:sz w:val="20"/>
        </w:rPr>
        <w:t>s</w:t>
      </w:r>
    </w:p>
    <w:p w:rsidR="00210A9F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The Idea of a Catholic College: Charism, Curricula, and Community</w:t>
      </w:r>
    </w:p>
    <w:p w:rsidR="00210A9F" w:rsidRPr="00210A9F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/>
          <w:iCs/>
          <w:sz w:val="20"/>
        </w:rPr>
      </w:pPr>
      <w:r w:rsidRPr="00210A9F">
        <w:rPr>
          <w:rFonts w:ascii="Times New Roman" w:hAnsi="Times New Roman"/>
          <w:sz w:val="20"/>
        </w:rPr>
        <w:t>King's Coll</w:t>
      </w:r>
      <w:r w:rsidR="007E7039">
        <w:rPr>
          <w:rFonts w:ascii="Times New Roman" w:hAnsi="Times New Roman"/>
          <w:sz w:val="20"/>
        </w:rPr>
        <w:t>e</w:t>
      </w:r>
      <w:r w:rsidRPr="00210A9F">
        <w:rPr>
          <w:rFonts w:ascii="Times New Roman" w:hAnsi="Times New Roman"/>
          <w:sz w:val="20"/>
        </w:rPr>
        <w:t xml:space="preserve">ge </w:t>
      </w:r>
    </w:p>
    <w:p w:rsidR="00210A9F" w:rsidRPr="00210A9F" w:rsidRDefault="00210A9F" w:rsidP="00210A9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  <w:sz w:val="20"/>
        </w:rPr>
      </w:pPr>
      <w:r w:rsidRPr="00210A9F">
        <w:rPr>
          <w:rFonts w:ascii="Times New Roman" w:hAnsi="Times New Roman"/>
          <w:sz w:val="20"/>
        </w:rPr>
        <w:t xml:space="preserve">Wilkes-Barre, PA 9-19-14 </w:t>
      </w:r>
    </w:p>
    <w:p w:rsidR="007E7039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 w:rsidRPr="00210A9F">
        <w:rPr>
          <w:rFonts w:ascii="Times New Roman" w:hAnsi="Times New Roman"/>
          <w:sz w:val="20"/>
        </w:rPr>
        <w:t xml:space="preserve">New Works in the Field: </w:t>
      </w:r>
      <w:r w:rsidR="007E7039">
        <w:rPr>
          <w:rFonts w:ascii="Times New Roman" w:hAnsi="Times New Roman"/>
          <w:i/>
          <w:iCs/>
          <w:sz w:val="20"/>
        </w:rPr>
        <w:t>Confucian</w:t>
      </w:r>
      <w:r w:rsidRPr="00210A9F">
        <w:rPr>
          <w:rFonts w:ascii="Times New Roman" w:hAnsi="Times New Roman"/>
          <w:i/>
          <w:iCs/>
          <w:sz w:val="20"/>
        </w:rPr>
        <w:t xml:space="preserve"> Role Ethics: A Vocabulary </w:t>
      </w:r>
      <w:r w:rsidRPr="00210A9F">
        <w:rPr>
          <w:rFonts w:ascii="Times New Roman" w:hAnsi="Times New Roman"/>
          <w:sz w:val="20"/>
        </w:rPr>
        <w:t>(by Roger Ames)</w:t>
      </w:r>
    </w:p>
    <w:p w:rsidR="00210A9F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Cs/>
          <w:sz w:val="20"/>
        </w:rPr>
      </w:pPr>
      <w:r w:rsidRPr="00210A9F">
        <w:rPr>
          <w:rFonts w:ascii="Times New Roman" w:hAnsi="Times New Roman"/>
          <w:i/>
          <w:iCs/>
          <w:sz w:val="20"/>
        </w:rPr>
        <w:t>Chinese Role Ethics: Do the Tires Ever Meet the Road</w:t>
      </w:r>
      <w:r w:rsidR="007E7039">
        <w:rPr>
          <w:rFonts w:ascii="Times New Roman" w:hAnsi="Times New Roman"/>
          <w:i/>
          <w:iCs/>
          <w:sz w:val="20"/>
        </w:rPr>
        <w:t>?</w:t>
      </w:r>
    </w:p>
    <w:p w:rsidR="007E7039" w:rsidRDefault="007E7039" w:rsidP="007E7039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7E7039" w:rsidRPr="00210A9F" w:rsidRDefault="007E7039" w:rsidP="007E7039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Twentieth</w:t>
      </w:r>
      <w:r w:rsidRPr="00210A9F">
        <w:rPr>
          <w:rFonts w:ascii="Times New Roman" w:hAnsi="Times New Roman"/>
          <w:sz w:val="20"/>
        </w:rPr>
        <w:t xml:space="preserve"> Annual National Conference </w:t>
      </w:r>
    </w:p>
    <w:p w:rsidR="007E7039" w:rsidRDefault="007E7039" w:rsidP="00210A9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Houston, Texas 3-15-14</w:t>
      </w:r>
      <w:r w:rsidRPr="00210A9F">
        <w:rPr>
          <w:rFonts w:ascii="Times New Roman" w:hAnsi="Times New Roman"/>
          <w:sz w:val="20"/>
        </w:rPr>
        <w:t xml:space="preserve"> </w:t>
      </w:r>
    </w:p>
    <w:p w:rsidR="00533BD9" w:rsidRDefault="00533BD9" w:rsidP="007E7039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</w:p>
    <w:p w:rsidR="007E7039" w:rsidRDefault="00210A9F" w:rsidP="007E7039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/>
          <w:iCs/>
          <w:sz w:val="20"/>
        </w:rPr>
      </w:pPr>
      <w:r w:rsidRPr="00210A9F">
        <w:rPr>
          <w:rFonts w:ascii="Times New Roman" w:hAnsi="Times New Roman"/>
          <w:sz w:val="20"/>
        </w:rPr>
        <w:lastRenderedPageBreak/>
        <w:t xml:space="preserve">New Works in the Field: </w:t>
      </w:r>
      <w:r w:rsidRPr="00210A9F">
        <w:rPr>
          <w:rFonts w:ascii="Times New Roman" w:hAnsi="Times New Roman"/>
          <w:i/>
          <w:iCs/>
          <w:sz w:val="20"/>
        </w:rPr>
        <w:t>Encountering China: Early Modern Response</w:t>
      </w:r>
      <w:r>
        <w:rPr>
          <w:rFonts w:ascii="Times New Roman" w:hAnsi="Times New Roman"/>
          <w:i/>
          <w:iCs/>
          <w:sz w:val="20"/>
        </w:rPr>
        <w:t>s</w:t>
      </w:r>
    </w:p>
    <w:p w:rsidR="00210A9F" w:rsidRPr="007E7039" w:rsidRDefault="00210A9F" w:rsidP="007E7039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i/>
          <w:iCs/>
          <w:sz w:val="20"/>
        </w:rPr>
      </w:pPr>
      <w:r w:rsidRPr="00210A9F">
        <w:rPr>
          <w:rFonts w:ascii="Times New Roman" w:hAnsi="Times New Roman"/>
          <w:sz w:val="20"/>
        </w:rPr>
        <w:t>(edited by Qingjun Li and Rachana Sachdev)</w:t>
      </w:r>
    </w:p>
    <w:p w:rsidR="00210A9F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210A9F">
        <w:rPr>
          <w:rFonts w:ascii="Times New Roman" w:hAnsi="Times New Roman"/>
          <w:sz w:val="20"/>
        </w:rPr>
        <w:t>Asian Studies Development Program</w:t>
      </w:r>
    </w:p>
    <w:p w:rsidR="00210A9F" w:rsidRPr="00210A9F" w:rsidRDefault="00210A9F" w:rsidP="00210A9F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 w:rsidRPr="00210A9F">
        <w:rPr>
          <w:rFonts w:ascii="Times New Roman" w:hAnsi="Times New Roman"/>
          <w:sz w:val="20"/>
        </w:rPr>
        <w:t xml:space="preserve">Nineteenth Annual National Conference </w:t>
      </w:r>
    </w:p>
    <w:p w:rsidR="00210A9F" w:rsidRPr="00210A9F" w:rsidRDefault="00210A9F" w:rsidP="00210A9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  <w:sz w:val="20"/>
        </w:rPr>
      </w:pPr>
      <w:r w:rsidRPr="00210A9F">
        <w:rPr>
          <w:rFonts w:ascii="Times New Roman" w:hAnsi="Times New Roman"/>
          <w:sz w:val="20"/>
        </w:rPr>
        <w:t xml:space="preserve">Phoenix, Arizona 3-2-13 </w:t>
      </w:r>
    </w:p>
    <w:p w:rsidR="00514C26" w:rsidRDefault="00514C26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“Buddhisms: What the Buddha Taught and What Buddhists Believe”</w:t>
      </w:r>
    </w:p>
    <w:p w:rsidR="00514C26" w:rsidRDefault="00514C26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Six-week Lecture series for the Selim Center of the University of St. Thomas</w:t>
      </w:r>
    </w:p>
    <w:p w:rsidR="00514C26" w:rsidRDefault="00514C26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6-27-12 to 5-1-12</w:t>
      </w:r>
    </w:p>
    <w:p w:rsidR="00514C26" w:rsidRDefault="00514C26" w:rsidP="00D24155">
      <w:pPr>
        <w:rPr>
          <w:rFonts w:ascii="Times New Roman" w:hAnsi="Times New Roman"/>
          <w:sz w:val="20"/>
        </w:rPr>
      </w:pPr>
    </w:p>
    <w:p w:rsidR="00C36C90" w:rsidRDefault="00C36C90" w:rsidP="00D24155">
      <w:pPr>
        <w:rPr>
          <w:rFonts w:ascii="Times New Roman" w:hAnsi="Times New Roman"/>
          <w:sz w:val="20"/>
        </w:rPr>
      </w:pPr>
      <w:r w:rsidRPr="00C36C90">
        <w:rPr>
          <w:rFonts w:ascii="Times New Roman" w:hAnsi="Times New Roman"/>
          <w:sz w:val="20"/>
        </w:rPr>
        <w:t>"'Happiness' and Hu</w:t>
      </w:r>
      <w:r>
        <w:rPr>
          <w:rFonts w:ascii="Times New Roman" w:hAnsi="Times New Roman"/>
          <w:sz w:val="20"/>
        </w:rPr>
        <w:t>man Flourishing: East &amp; West"</w:t>
      </w:r>
    </w:p>
    <w:p w:rsidR="00C36C90" w:rsidRDefault="00C36C90" w:rsidP="00D24155">
      <w:pPr>
        <w:rPr>
          <w:rFonts w:ascii="Times New Roman" w:hAnsi="Times New Roman"/>
          <w:sz w:val="20"/>
        </w:rPr>
      </w:pPr>
      <w:r w:rsidRPr="00C36C90">
        <w:rPr>
          <w:rFonts w:ascii="Times New Roman" w:hAnsi="Times New Roman"/>
          <w:sz w:val="20"/>
        </w:rPr>
        <w:t>Asian Studies Development Program</w:t>
      </w:r>
    </w:p>
    <w:p w:rsidR="00C36C90" w:rsidRDefault="00C36C90" w:rsidP="00D24155">
      <w:pPr>
        <w:rPr>
          <w:rFonts w:ascii="Times New Roman" w:hAnsi="Times New Roman"/>
          <w:sz w:val="20"/>
        </w:rPr>
      </w:pPr>
      <w:r w:rsidRPr="00C36C90">
        <w:rPr>
          <w:rFonts w:ascii="Times New Roman" w:hAnsi="Times New Roman"/>
          <w:sz w:val="20"/>
        </w:rPr>
        <w:t>Eighteenth Annual National Conference</w:t>
      </w:r>
    </w:p>
    <w:p w:rsidR="00C36C90" w:rsidRDefault="00C36C90" w:rsidP="00D24155">
      <w:pPr>
        <w:rPr>
          <w:rFonts w:ascii="Times New Roman" w:hAnsi="Times New Roman"/>
          <w:sz w:val="20"/>
        </w:rPr>
      </w:pPr>
      <w:r w:rsidRPr="00C36C90">
        <w:rPr>
          <w:rFonts w:ascii="Times New Roman" w:hAnsi="Times New Roman"/>
          <w:sz w:val="20"/>
        </w:rPr>
        <w:t>Seattle, Washington 3-30-12</w:t>
      </w:r>
    </w:p>
    <w:p w:rsidR="00533BD9" w:rsidRDefault="00533BD9" w:rsidP="00D24155">
      <w:pPr>
        <w:rPr>
          <w:rFonts w:ascii="Times New Roman" w:hAnsi="Times New Roman"/>
          <w:sz w:val="20"/>
        </w:rPr>
      </w:pPr>
    </w:p>
    <w:p w:rsidR="00114DB2" w:rsidRDefault="00114DB2" w:rsidP="00D24155">
      <w:pPr>
        <w:rPr>
          <w:rFonts w:ascii="Times New Roman" w:hAnsi="Times New Roman"/>
          <w:sz w:val="20"/>
        </w:rPr>
      </w:pPr>
      <w:r w:rsidRPr="00114DB2">
        <w:rPr>
          <w:rFonts w:ascii="Times New Roman" w:hAnsi="Times New Roman"/>
          <w:sz w:val="20"/>
        </w:rPr>
        <w:t xml:space="preserve">“A Comparative Evaluation of the Value of External Goods </w:t>
      </w:r>
      <w:proofErr w:type="gramStart"/>
      <w:r w:rsidRPr="00114DB2">
        <w:rPr>
          <w:rFonts w:ascii="Times New Roman" w:hAnsi="Times New Roman"/>
          <w:sz w:val="20"/>
        </w:rPr>
        <w:t>In</w:t>
      </w:r>
      <w:proofErr w:type="gramEnd"/>
      <w:r w:rsidRPr="00114DB2">
        <w:rPr>
          <w:rFonts w:ascii="Times New Roman" w:hAnsi="Times New Roman"/>
          <w:sz w:val="20"/>
        </w:rPr>
        <w:t xml:space="preserve"> the Pursuit of ‘Happiness’ and ‘Human Flourishing’”</w:t>
      </w:r>
    </w:p>
    <w:p w:rsidR="00114DB2" w:rsidRDefault="00114DB2" w:rsidP="00D24155">
      <w:pPr>
        <w:rPr>
          <w:rFonts w:ascii="Times New Roman" w:hAnsi="Times New Roman"/>
          <w:sz w:val="20"/>
        </w:rPr>
      </w:pPr>
      <w:r w:rsidRPr="00114DB2">
        <w:rPr>
          <w:rFonts w:ascii="Times New Roman" w:hAnsi="Times New Roman"/>
          <w:sz w:val="20"/>
        </w:rPr>
        <w:t>Philosophy Department Colloquium Series</w:t>
      </w:r>
    </w:p>
    <w:p w:rsidR="00114DB2" w:rsidRDefault="00114DB2" w:rsidP="00D24155">
      <w:pPr>
        <w:rPr>
          <w:rFonts w:ascii="Times New Roman" w:hAnsi="Times New Roman"/>
          <w:sz w:val="20"/>
        </w:rPr>
      </w:pPr>
      <w:r w:rsidRPr="00114DB2">
        <w:rPr>
          <w:rFonts w:ascii="Times New Roman" w:hAnsi="Times New Roman"/>
          <w:sz w:val="20"/>
        </w:rPr>
        <w:t>University of St. Thomas, 11-15-11</w:t>
      </w:r>
    </w:p>
    <w:p w:rsidR="00114DB2" w:rsidRDefault="00114DB2" w:rsidP="00D24155">
      <w:pPr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“A Comparative Evaluation of the Value of External Goods </w:t>
      </w:r>
      <w:proofErr w:type="gramStart"/>
      <w:r w:rsidRPr="00096229">
        <w:rPr>
          <w:rFonts w:ascii="Times New Roman" w:hAnsi="Times New Roman"/>
          <w:sz w:val="20"/>
        </w:rPr>
        <w:t>In</w:t>
      </w:r>
      <w:proofErr w:type="gramEnd"/>
      <w:r w:rsidRPr="00096229">
        <w:rPr>
          <w:rFonts w:ascii="Times New Roman" w:hAnsi="Times New Roman"/>
          <w:sz w:val="20"/>
        </w:rPr>
        <w:t xml:space="preserve"> the Pursuit of ‘Happiness’ and </w:t>
      </w:r>
      <w:r>
        <w:rPr>
          <w:rFonts w:ascii="Times New Roman" w:hAnsi="Times New Roman"/>
          <w:sz w:val="20"/>
        </w:rPr>
        <w:t>‘</w:t>
      </w:r>
      <w:r w:rsidRPr="00096229">
        <w:rPr>
          <w:rFonts w:ascii="Times New Roman" w:hAnsi="Times New Roman"/>
          <w:sz w:val="20"/>
        </w:rPr>
        <w:t>Human Flourishing’”</w:t>
      </w:r>
    </w:p>
    <w:p w:rsidR="00D24155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Tenth East-West Philosophers’</w:t>
      </w:r>
      <w:r>
        <w:rPr>
          <w:rFonts w:ascii="Times New Roman" w:hAnsi="Times New Roman"/>
          <w:sz w:val="20"/>
        </w:rPr>
        <w:t xml:space="preserve"> Conference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Honolulu, HI, 5-23-11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"Navigating the Rivers of Change: From a College to University Program and from 'Different not Harder' to 'Different and Challenging'"</w:t>
      </w:r>
    </w:p>
    <w:p w:rsidR="00D24155" w:rsidRPr="00096229" w:rsidRDefault="00D24155" w:rsidP="00D24155">
      <w:pPr>
        <w:ind w:right="-720"/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45th Annual Conference of the National Collegiate Honors Council
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Kansas City, MO, 10-22-10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“Is There a Christian/Catholic Contribution to ‘Contemplative Science’?”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East-West Center/East-West Center Association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50</w:t>
      </w:r>
      <w:r w:rsidRPr="00096229">
        <w:rPr>
          <w:rFonts w:ascii="Times New Roman" w:hAnsi="Times New Roman"/>
          <w:sz w:val="20"/>
          <w:vertAlign w:val="superscript"/>
        </w:rPr>
        <w:t>th</w:t>
      </w:r>
      <w:r w:rsidRPr="00096229">
        <w:rPr>
          <w:rFonts w:ascii="Times New Roman" w:hAnsi="Times New Roman"/>
          <w:sz w:val="20"/>
        </w:rPr>
        <w:t xml:space="preserve"> Anniversary International Conference</w:t>
      </w:r>
    </w:p>
    <w:p w:rsidR="00D24155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Honolulu, HI 7-4-10</w:t>
      </w:r>
    </w:p>
    <w:p w:rsidR="00DE7722" w:rsidRPr="00096229" w:rsidRDefault="00DE7722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“Is There a Christian/Catholic Contribution to ‘Contemplative Science’?”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Asian Studies Development Program 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Sixteenth Annual National Conference </w:t>
      </w:r>
    </w:p>
    <w:p w:rsidR="00D24155" w:rsidRDefault="00D24155" w:rsidP="00D24155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Honolulu, HI 7-1</w:t>
      </w:r>
      <w:r w:rsidRPr="00096229">
        <w:rPr>
          <w:rFonts w:ascii="Times New Roman" w:hAnsi="Times New Roman"/>
          <w:sz w:val="20"/>
        </w:rPr>
        <w:t>-10</w:t>
      </w:r>
    </w:p>
    <w:p w:rsidR="00D55E19" w:rsidRPr="00096229" w:rsidRDefault="00D55E19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“Confucius &amp; Plato on Playing Golf and Living the Good Human Life”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Colloquium Series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2-25-10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"Confucian ‘Virtues’ and the “Common Good’”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Notre Dame Center for Ethics and Culture Tenth Annual Fall Conference--The Summons of Freedom: Virtue, Sacrifice, and the Common Good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South Bend, IN, 11-14-2009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"Plato and Confucius on Golf and the Good Human Life" 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Asian Studies Development Program 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Fifteenth Annual National Conference </w:t>
      </w:r>
    </w:p>
    <w:p w:rsidR="00D24155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Philadelphia, PA, 3-6-09</w:t>
      </w:r>
    </w:p>
    <w:p w:rsidR="00C45752" w:rsidRDefault="00C45752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"Family--Playing Second Fiddle to the Pursuit of Truth, Justice, and the Way?"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Notre Dame Center for Ethics and Culture Ninth Annual Fall Conference--The Family: Searching for Fairest Love </w:t>
      </w:r>
    </w:p>
    <w:p w:rsidR="00D24155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South Bend, IN, 11-7-2008</w:t>
      </w:r>
    </w:p>
    <w:p w:rsidR="007E7039" w:rsidRPr="00096229" w:rsidRDefault="007E7039" w:rsidP="00D24155">
      <w:pPr>
        <w:ind w:right="-720"/>
        <w:rPr>
          <w:rFonts w:ascii="Times New Roman" w:hAnsi="Times New Roman"/>
          <w:sz w:val="20"/>
        </w:rPr>
      </w:pPr>
    </w:p>
    <w:p w:rsidR="00533BD9" w:rsidRDefault="00533BD9" w:rsidP="00D24155">
      <w:pPr>
        <w:ind w:right="-720"/>
        <w:rPr>
          <w:rFonts w:ascii="Times New Roman" w:hAnsi="Times New Roman"/>
          <w:sz w:val="20"/>
        </w:rPr>
      </w:pPr>
    </w:p>
    <w:p w:rsidR="00533BD9" w:rsidRDefault="00533BD9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lastRenderedPageBreak/>
        <w:t>“New Works in the Field: A Discussion of ‘An Introduction to Buddhist Philosophy’ by Stephen J. Laumakis”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Panel Discussion with Peter Hershock (Coordinator, ASDP), Terry Mazurak (The College of Idaho), and James Deitrick (University of Central Arkansas)</w:t>
      </w:r>
    </w:p>
    <w:p w:rsidR="00962CFD" w:rsidRDefault="00962CFD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Fourteenth Annual National Conference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Chicago, Illinois, 3-8-08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“The Prospects of “Contemplative Science’”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With Dr. Greg Robinson-Riegler (Department of Psychology, UST) and four UST students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Fourteenth Annual National Conference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Chicago, Illinois, 3-7-08</w:t>
      </w:r>
    </w:p>
    <w:p w:rsidR="00DE7722" w:rsidRDefault="00DE7722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“Family, ‘Filial Piety,’ and Society—East and West”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Notre Dame Center for Ethics and Culture Eighth Annual Fall Conference—The Dialogue of Cultures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South Bend, Indiana, 11-30-2007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“The Philosophy and Psychology of “Contemplative Science’”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With Dr. Greg Robinson-Riegler (Department of Psychology, UST)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Thirteenth Annual National Conference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Seattle, Washington, 3-10-07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“Diagnosing Modernity—Two Papal Views”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Notre Dame Center for Ethics and Culture Seventh Annual Fall Conference—Modernity: Yearning for the Infinite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South Bend, IN, 12-2-2006</w:t>
      </w:r>
    </w:p>
    <w:p w:rsidR="00D24155" w:rsidRPr="00096229" w:rsidRDefault="00D24155" w:rsidP="00D24155">
      <w:pPr>
        <w:ind w:right="-36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360"/>
        <w:rPr>
          <w:rFonts w:ascii="Times New Roman" w:hAnsi="Times New Roman"/>
          <w:b/>
          <w:sz w:val="20"/>
        </w:rPr>
      </w:pPr>
      <w:r w:rsidRPr="00096229">
        <w:rPr>
          <w:rFonts w:ascii="Times New Roman" w:hAnsi="Times New Roman"/>
          <w:sz w:val="20"/>
        </w:rPr>
        <w:t>“Remembering Who I Am: My Mind, My Brain, My Body, My Soul, or My What?</w:t>
      </w:r>
    </w:p>
    <w:p w:rsidR="00D24155" w:rsidRPr="00096229" w:rsidRDefault="00D24155" w:rsidP="00D24155">
      <w:pPr>
        <w:ind w:right="-720"/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(Philosophical accounts of what we think we are and how we know what we are)</w:t>
      </w:r>
    </w:p>
    <w:p w:rsidR="00D24155" w:rsidRPr="00096229" w:rsidRDefault="00D24155" w:rsidP="00D24155">
      <w:pPr>
        <w:ind w:right="-720"/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Center for Senior Citizens’ Education</w:t>
      </w:r>
    </w:p>
    <w:p w:rsidR="00D24155" w:rsidRPr="00096229" w:rsidRDefault="00D24155" w:rsidP="00D24155">
      <w:pPr>
        <w:ind w:right="-720"/>
        <w:jc w:val="both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9-27-2006</w:t>
      </w:r>
    </w:p>
    <w:p w:rsidR="00D55E19" w:rsidRDefault="00D55E19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"The Buddha, the Dalai Lama, and Your Brain"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With Dr. Greg Robinson-Riegler (Department of Psychology, UST)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Twelfth Annual National Conference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Nashville, Tennessee, 3-17-06</w:t>
      </w:r>
      <w:bookmarkStart w:id="5" w:name="OLE_LINK8"/>
      <w:bookmarkStart w:id="6" w:name="OLE_LINK9"/>
    </w:p>
    <w:p w:rsidR="00C45752" w:rsidRDefault="00C45752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“IBL Teaching Through Thought Experiments in PHIL 115"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Bush Grant Summer Seminar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Best Practices of Our Best Professors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7-18-05</w:t>
      </w:r>
      <w:bookmarkEnd w:id="5"/>
      <w:bookmarkEnd w:id="6"/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bookmarkStart w:id="7" w:name="OLE_LINK13"/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“Buddha’s Brain”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With Dr. Greg Robinson-Riegler (Department of Psychology, UST)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Eleventh Annual National Conference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Whittier, California, 4-22-05</w:t>
      </w:r>
    </w:p>
    <w:bookmarkEnd w:id="7"/>
    <w:p w:rsidR="007E7039" w:rsidRDefault="007E7039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“When Ethics Collide: Reconciling Professional Calling and Personal Conviction”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2005 Whalen Symposium on Media Ethics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3-16-05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"Go East, Young Man: The Importance of Faculty Development in Asian Studies"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With Dr. David Landry (Department of Theology, UST)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International Dinner Discussion</w:t>
      </w:r>
    </w:p>
    <w:p w:rsidR="00D24155" w:rsidRPr="00096229" w:rsidRDefault="00D24155">
      <w:pPr>
        <w:rPr>
          <w:rFonts w:ascii="Times New Roman" w:hAnsi="Times New Roman"/>
          <w:color w:val="000000"/>
          <w:sz w:val="20"/>
        </w:rPr>
      </w:pPr>
      <w:r w:rsidRPr="00096229">
        <w:rPr>
          <w:rFonts w:ascii="Times New Roman" w:hAnsi="Times New Roman"/>
          <w:color w:val="000000"/>
          <w:sz w:val="20"/>
        </w:rPr>
        <w:t>University of St. Thomas, 10-19-04</w:t>
      </w:r>
    </w:p>
    <w:p w:rsidR="008E4367" w:rsidRDefault="008E4367">
      <w:pPr>
        <w:ind w:right="-720"/>
        <w:rPr>
          <w:rFonts w:ascii="Times New Roman" w:hAnsi="Times New Roman"/>
          <w:sz w:val="20"/>
        </w:rPr>
      </w:pPr>
      <w:bookmarkStart w:id="8" w:name="OLE_LINK6"/>
      <w:bookmarkStart w:id="9" w:name="OLE_LINK7"/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“Basic Teachings of the Buddha"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Development Summer Seminar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Exploring Ethics Across the Disciplines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6-8-04</w:t>
      </w:r>
      <w:bookmarkEnd w:id="8"/>
      <w:bookmarkEnd w:id="9"/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“Basic Buddhism” (with four UST students)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Tenth Annual National Conference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Kansas City, Missouri, 4-17-04</w:t>
      </w:r>
    </w:p>
    <w:p w:rsidR="00DE7722" w:rsidRDefault="00DE7722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"Confucius and ZHONG/'Doing One's Utmost'"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Ninth Annual National Conference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Paradise Valley Community College, Scottsdale, AZ, 3-8-03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"'Socratic' Ends and Ch'an/Zen Means”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Minnesota, Minneapolis, MN, 9-28-02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“Wisdom from the Sages of China”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First International Conference on “Intelligence and Wisdom”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St. Paul, MN, 6-10-02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"Teaching the Zhongyong"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Eighth Annual National Conference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Agnes Scott College, Decatur, GA, 3-16-02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"'Re'-Constructing Philosophical Arguments: Getting a Grip on Thomistic Straw Men"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Midwest Regional Meeting of the Society of Christian Philosophers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Bethel College, St. Paul, MN, 3-8-02</w:t>
      </w:r>
    </w:p>
    <w:p w:rsidR="00D24155" w:rsidRPr="00096229" w:rsidRDefault="00D24155">
      <w:pPr>
        <w:ind w:right="-720"/>
        <w:rPr>
          <w:rFonts w:ascii="Times New Roman" w:hAnsi="Times New Roman"/>
          <w:b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"The Importance of Being a Thomist--Two Papal Views”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College of St. Benedict, St. Joseph, MN, 9-22-01</w:t>
      </w:r>
    </w:p>
    <w:p w:rsidR="00C45752" w:rsidRDefault="00C45752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"The Importance of Being a Thomist--Two Papal Views of Catholic/Christian Philosophy"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UST Catholic Studies Program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Angelicum University, Rome, Italy, 5-28-01</w:t>
      </w:r>
    </w:p>
    <w:p w:rsidR="00D24155" w:rsidRPr="00096229" w:rsidRDefault="00D24155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"Was Thomas Aquinas a Taoist?"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Twenty-Second Medieval Forum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4-6-00</w:t>
      </w:r>
    </w:p>
    <w:p w:rsidR="00D24155" w:rsidRPr="00096229" w:rsidRDefault="00D24155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"Paired Courses Learning Communities: Regular and Intensive Versions"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With Dr. Joseph Hallman (Department of Theology, UST), Dr. Greg Robinson-Riegler (Department of Psychology, UST) and Dr. John Krebsbach (Associate Dean, Academic Counseling, Department of Music, UST)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Collaboration for the Advancement of College Teaching &amp; Learning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Bloomington, MN, 11-17-00</w:t>
      </w:r>
    </w:p>
    <w:p w:rsidR="008E4367" w:rsidRDefault="008E4367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"Confucius and Plato on 'Family Values'"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St. Catherine's College, St. Paul, MN, 10-28-00</w:t>
      </w:r>
    </w:p>
    <w:p w:rsidR="00C45752" w:rsidRDefault="00C45752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"Confucius and Plato on 'Family Values'"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Colloquium Series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10-26-00</w:t>
      </w:r>
    </w:p>
    <w:p w:rsidR="007E7039" w:rsidRDefault="007E7039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“Confucius, Plato, and ‘Filial Piety’”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Seventh Annual National Conference, East-West Center, Honolulu, HI, 7-2-00</w:t>
      </w:r>
    </w:p>
    <w:p w:rsidR="00BB7BDB" w:rsidRDefault="00BB7BDB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"Knowledge--With or Without </w:t>
      </w:r>
      <w:proofErr w:type="gramStart"/>
      <w:r w:rsidRPr="00096229">
        <w:rPr>
          <w:rFonts w:ascii="Times New Roman" w:hAnsi="Times New Roman"/>
          <w:sz w:val="20"/>
        </w:rPr>
        <w:t>Grace?--</w:t>
      </w:r>
      <w:proofErr w:type="gramEnd"/>
      <w:r w:rsidRPr="00096229">
        <w:rPr>
          <w:rFonts w:ascii="Times New Roman" w:hAnsi="Times New Roman"/>
          <w:sz w:val="20"/>
        </w:rPr>
        <w:t>in Aquinas"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International Congress on Medieval Studies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Western Michigan University, Kalamazoo, MI, 5-7-99</w:t>
      </w:r>
    </w:p>
    <w:p w:rsidR="00DE7722" w:rsidRDefault="00DE7722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"Was Thomas Aquinas Chinese?"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Twentieth Medieval Forum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4-16-99</w:t>
      </w:r>
    </w:p>
    <w:p w:rsidR="00D24155" w:rsidRPr="00096229" w:rsidRDefault="00D24155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"Teaching the Confucian View of the Human Person"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Sixth Annual National Conference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Middlesex Community College, Lowell, MA, 3-10-99</w:t>
      </w:r>
    </w:p>
    <w:p w:rsidR="00D24155" w:rsidRPr="00096229" w:rsidRDefault="00D24155">
      <w:pPr>
        <w:rPr>
          <w:rFonts w:ascii="Times New Roman" w:hAnsi="Times New Roman"/>
          <w:sz w:val="20"/>
        </w:rPr>
      </w:pP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"Beyond Retention: How Learning Communities Can Improve Instruction, Renew Faculty, and Reform the Curriculum"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With Dr. Joseph Hallman (Department of Theology, UST) &amp; Dr. Brad Stewart (Associate Dean, Academic Counseling, UST)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Collaboration for the Advancement of College Teaching &amp; Learning</w:t>
      </w:r>
    </w:p>
    <w:p w:rsidR="00D24155" w:rsidRPr="00096229" w:rsidRDefault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Bloomington, MN, 2-18-99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"Grace and Knowledge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Nineteenth Medieval Forum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4-17-98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 Question about Grace, Faith, and Knowledge"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Eighteenth Medieval Forum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4-19-97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"Subjectivity and the </w:t>
      </w:r>
      <w:r w:rsidRPr="00096229">
        <w:rPr>
          <w:rFonts w:ascii="Times New Roman" w:hAnsi="Times New Roman"/>
          <w:i/>
          <w:sz w:val="20"/>
        </w:rPr>
        <w:t>Sensus Communis</w:t>
      </w:r>
      <w:r w:rsidRPr="00096229">
        <w:rPr>
          <w:rFonts w:ascii="Times New Roman" w:hAnsi="Times New Roman"/>
          <w:sz w:val="20"/>
        </w:rPr>
        <w:t xml:space="preserve">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Twenty-Fourth Annual Richard R. Baker Philosophy Colloquium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and the Eastern Regional Meeting of the Society of Christian Philosophers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University of Dayton, Dayton, OH, 4-5-97</w:t>
      </w:r>
    </w:p>
    <w:p w:rsidR="00D55E19" w:rsidRDefault="00D55E19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"A Small Question About </w:t>
      </w:r>
      <w:r w:rsidRPr="00096229">
        <w:rPr>
          <w:rFonts w:ascii="Times New Roman" w:hAnsi="Times New Roman"/>
          <w:i/>
          <w:sz w:val="20"/>
        </w:rPr>
        <w:t>Tuche</w:t>
      </w:r>
      <w:r w:rsidRPr="00096229">
        <w:rPr>
          <w:rFonts w:ascii="Times New Roman" w:hAnsi="Times New Roman"/>
          <w:sz w:val="20"/>
        </w:rPr>
        <w:t xml:space="preserve"> in the </w:t>
      </w:r>
      <w:r w:rsidRPr="00096229">
        <w:rPr>
          <w:rFonts w:ascii="Times New Roman" w:hAnsi="Times New Roman"/>
          <w:i/>
          <w:sz w:val="20"/>
          <w:u w:val="single"/>
        </w:rPr>
        <w:t>Nicomachean Ethics</w:t>
      </w:r>
      <w:r w:rsidRPr="00096229">
        <w:rPr>
          <w:rFonts w:ascii="Times New Roman" w:hAnsi="Times New Roman"/>
          <w:sz w:val="20"/>
        </w:rPr>
        <w:t>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Bethel College, St. Paul, MN, 10-26-96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"Thomistic Philosophical Theology and Technology"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Seventeenth Medieval Forum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 4-20-96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 Technological Model of Divine Causality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Co-authored with Mary M. Thomas (University of Minnesota)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Midwestern Regional Meeting of the Society of Christian Philosophers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Loras College, Dubuque, IA, 3-8-96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"Can Christians Be Philosophers?  Can Christians Do Philosophy?"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St. Olaf College, Northfield, MN, 10-21-95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"Philosophical Advice for DES Students"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Delta Epsilon Sigma Honor Society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Fall 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"Philosophy and Theology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Sixteenth Medieval Forum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4-22-95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"Aquinas and Some Contemporary Epistemology"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Pacific Regional Meeting of the Society of Christian Philosophers</w:t>
      </w:r>
    </w:p>
    <w:p w:rsidR="00D24155" w:rsidRPr="00096229" w:rsidRDefault="00C75334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University of La Verne, </w:t>
      </w:r>
      <w:r w:rsidR="00D24155" w:rsidRPr="00096229">
        <w:rPr>
          <w:rFonts w:ascii="Times New Roman" w:hAnsi="Times New Roman"/>
          <w:sz w:val="20"/>
        </w:rPr>
        <w:t>La Verne, CA, 1-28-95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"Aquinas and Contemporary Epistemology"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Fifteenth Medieval Forum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4-22-94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"Anthropology of the Hebrew Bible--A Response"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Colloquium Series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St. Thomas, 3-24-94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"Berkeley's Notional Argument for the Existence of God"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Pacific Regional Meeting of the Society of Christian Philosophers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La Verne, La Verne, CA, 1-28-94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"Descartes, Berkeley, and God" (Revised)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Midwest Regional Meeting of the Society of Christian Philosophers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Wheaton College, Wheaton, IL, 1-21-94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 Cognitive Model of Divine Action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St. Cloud State University, St. Cloud, MN, 10-23-93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"The </w:t>
      </w:r>
      <w:r w:rsidRPr="00096229">
        <w:rPr>
          <w:rFonts w:ascii="Times New Roman" w:hAnsi="Times New Roman"/>
          <w:i/>
          <w:sz w:val="20"/>
        </w:rPr>
        <w:t>Sensus Communis</w:t>
      </w:r>
      <w:r w:rsidRPr="00096229">
        <w:rPr>
          <w:rFonts w:ascii="Times New Roman" w:hAnsi="Times New Roman"/>
          <w:sz w:val="20"/>
        </w:rPr>
        <w:t xml:space="preserve"> and the Unity of Perception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Fourteenth Medieval Forum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Plymouth State College, Plymouth, NH, 4-16-93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"The </w:t>
      </w:r>
      <w:r w:rsidRPr="00096229">
        <w:rPr>
          <w:rFonts w:ascii="Times New Roman" w:hAnsi="Times New Roman"/>
          <w:i/>
          <w:sz w:val="20"/>
        </w:rPr>
        <w:t>Sensus Communis</w:t>
      </w:r>
      <w:r w:rsidRPr="00096229">
        <w:rPr>
          <w:rFonts w:ascii="Times New Roman" w:hAnsi="Times New Roman"/>
          <w:sz w:val="20"/>
        </w:rPr>
        <w:t xml:space="preserve"> and Divine Action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Pacific Regional Meeting of the Society of Christian Philosophers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La Verne, La Verne, CA, 1-30-93</w:t>
      </w:r>
    </w:p>
    <w:p w:rsidR="00C45752" w:rsidRDefault="00C45752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"Descartes, Berkeley, and God"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Macalaster College, St. Paul, MN, 10-17-92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"The </w:t>
      </w:r>
      <w:r w:rsidRPr="00096229">
        <w:rPr>
          <w:rFonts w:ascii="Times New Roman" w:hAnsi="Times New Roman"/>
          <w:i/>
          <w:sz w:val="20"/>
        </w:rPr>
        <w:t>Sensus Communis</w:t>
      </w:r>
      <w:r w:rsidRPr="00096229">
        <w:rPr>
          <w:rFonts w:ascii="Times New Roman" w:hAnsi="Times New Roman"/>
          <w:sz w:val="20"/>
        </w:rPr>
        <w:t xml:space="preserve"> in Aquinas"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International Congress on Medieval Studies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Western Michigan University, Kalamazoo, MI, 5-7-92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"Aristotle and Aquinas on How a Friend is Another Self"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of Minnesota, Duluth, 9-19-91</w:t>
      </w:r>
    </w:p>
    <w:p w:rsidR="00D24155" w:rsidRDefault="00D24155" w:rsidP="00D24155">
      <w:pPr>
        <w:rPr>
          <w:rFonts w:ascii="Times New Roman" w:hAnsi="Times New Roman"/>
          <w:sz w:val="20"/>
        </w:rPr>
      </w:pPr>
    </w:p>
    <w:p w:rsidR="00044557" w:rsidRPr="00096229" w:rsidRDefault="00044557" w:rsidP="00D24155">
      <w:pPr>
        <w:rPr>
          <w:rFonts w:ascii="Times New Roman" w:hAnsi="Times New Roman"/>
          <w:sz w:val="20"/>
        </w:rPr>
      </w:pPr>
    </w:p>
    <w:p w:rsidR="00C45752" w:rsidRDefault="00D24155" w:rsidP="00C45752">
      <w:pPr>
        <w:pStyle w:val="Heading1"/>
        <w:ind w:right="0"/>
        <w:rPr>
          <w:rFonts w:ascii="Times New Roman" w:hAnsi="Times New Roman"/>
        </w:rPr>
      </w:pPr>
      <w:r w:rsidRPr="00096229">
        <w:rPr>
          <w:rFonts w:ascii="Times New Roman" w:hAnsi="Times New Roman"/>
        </w:rPr>
        <w:t>PUBLICATIONS</w:t>
      </w:r>
    </w:p>
    <w:p w:rsidR="00C45752" w:rsidRDefault="00C45752" w:rsidP="00C45752">
      <w:pPr>
        <w:pStyle w:val="Heading1"/>
        <w:ind w:right="0"/>
        <w:rPr>
          <w:rFonts w:ascii="-webkit-standard" w:hAnsi="-webkit-standard"/>
          <w:color w:val="000000"/>
          <w:sz w:val="27"/>
        </w:rPr>
      </w:pPr>
      <w:r>
        <w:rPr>
          <w:rFonts w:ascii="-webkit-standard" w:hAnsi="-webkit-standard"/>
          <w:color w:val="000000"/>
          <w:sz w:val="27"/>
        </w:rPr>
        <w:t xml:space="preserve"> </w:t>
      </w:r>
    </w:p>
    <w:p w:rsidR="008E702A" w:rsidRDefault="008E702A" w:rsidP="002D061E">
      <w:pPr>
        <w:rPr>
          <w:rFonts w:ascii="Times New Roman" w:hAnsi="Times New Roman"/>
          <w:color w:val="333333"/>
          <w:sz w:val="20"/>
          <w:shd w:val="clear" w:color="auto" w:fill="FFFFFF"/>
        </w:rPr>
      </w:pPr>
      <w:r w:rsidRPr="008E702A">
        <w:rPr>
          <w:rFonts w:ascii="Times New Roman" w:hAnsi="Times New Roman"/>
          <w:color w:val="333333"/>
          <w:sz w:val="20"/>
          <w:u w:val="single"/>
          <w:shd w:val="clear" w:color="auto" w:fill="FFFFFF"/>
        </w:rPr>
        <w:t>Happiness: The Person &amp; The Good</w:t>
      </w:r>
      <w:r>
        <w:rPr>
          <w:rFonts w:ascii="Times New Roman" w:hAnsi="Times New Roman"/>
          <w:color w:val="333333"/>
          <w:sz w:val="20"/>
          <w:shd w:val="clear" w:color="auto" w:fill="FFFFFF"/>
        </w:rPr>
        <w:t xml:space="preserve">, </w:t>
      </w:r>
      <w:r w:rsidR="00AA74A6">
        <w:rPr>
          <w:rFonts w:ascii="Times New Roman" w:hAnsi="Times New Roman"/>
          <w:color w:val="333333"/>
          <w:sz w:val="20"/>
          <w:shd w:val="clear" w:color="auto" w:fill="FFFFFF"/>
        </w:rPr>
        <w:t xml:space="preserve">Online Book </w:t>
      </w:r>
      <w:r>
        <w:rPr>
          <w:rFonts w:ascii="Times New Roman" w:hAnsi="Times New Roman"/>
          <w:color w:val="333333"/>
          <w:sz w:val="20"/>
          <w:shd w:val="clear" w:color="auto" w:fill="FFFFFF"/>
        </w:rPr>
        <w:t>(May</w:t>
      </w:r>
      <w:r w:rsidR="00AA74A6">
        <w:rPr>
          <w:rFonts w:ascii="Times New Roman" w:hAnsi="Times New Roman"/>
          <w:color w:val="333333"/>
          <w:sz w:val="20"/>
          <w:shd w:val="clear" w:color="auto" w:fill="FFFFFF"/>
        </w:rPr>
        <w:t xml:space="preserve"> 2020) Great River Learning, Dubuque, IA.</w:t>
      </w:r>
    </w:p>
    <w:p w:rsidR="008E702A" w:rsidRDefault="008E702A" w:rsidP="002D061E">
      <w:pPr>
        <w:rPr>
          <w:rFonts w:ascii="Times New Roman" w:hAnsi="Times New Roman"/>
          <w:color w:val="333333"/>
          <w:sz w:val="20"/>
          <w:shd w:val="clear" w:color="auto" w:fill="FFFFFF"/>
        </w:rPr>
      </w:pPr>
    </w:p>
    <w:p w:rsidR="009D5092" w:rsidRDefault="009D5092" w:rsidP="002D061E">
      <w:pPr>
        <w:rPr>
          <w:rFonts w:ascii="Times New Roman" w:hAnsi="Times New Roman"/>
          <w:sz w:val="20"/>
        </w:rPr>
      </w:pPr>
      <w:r w:rsidRPr="009D5092">
        <w:rPr>
          <w:rFonts w:ascii="Times New Roman" w:hAnsi="Times New Roman"/>
          <w:color w:val="333333"/>
          <w:sz w:val="20"/>
          <w:shd w:val="clear" w:color="auto" w:fill="FFFFFF"/>
        </w:rPr>
        <w:t>"The Virtues of Golf, (Course) Management, and the Common Good," </w:t>
      </w:r>
      <w:r>
        <w:rPr>
          <w:rFonts w:ascii="Times New Roman" w:hAnsi="Times New Roman"/>
          <w:color w:val="333333"/>
          <w:sz w:val="20"/>
          <w:shd w:val="clear" w:color="auto" w:fill="FFFFFF"/>
        </w:rPr>
        <w:t xml:space="preserve">In </w:t>
      </w:r>
      <w:r w:rsidRPr="00437EF1">
        <w:rPr>
          <w:rFonts w:ascii="Times New Roman" w:hAnsi="Times New Roman"/>
          <w:iCs/>
          <w:color w:val="333333"/>
          <w:sz w:val="20"/>
          <w:u w:val="single"/>
          <w:bdr w:val="none" w:sz="0" w:space="0" w:color="auto" w:frame="1"/>
        </w:rPr>
        <w:t>Journal of Markets &amp; Morality</w:t>
      </w:r>
      <w:r w:rsidRPr="009D5092">
        <w:rPr>
          <w:rFonts w:ascii="Times New Roman" w:hAnsi="Times New Roman"/>
          <w:color w:val="333333"/>
          <w:sz w:val="20"/>
          <w:shd w:val="clear" w:color="auto" w:fill="FFFFFF"/>
        </w:rPr>
        <w:t> 21, no. 2 (Fall 2018): 395</w:t>
      </w:r>
      <w:r w:rsidR="00437EF1">
        <w:rPr>
          <w:rFonts w:ascii="Times New Roman" w:hAnsi="Times New Roman"/>
          <w:color w:val="333333"/>
          <w:sz w:val="20"/>
          <w:shd w:val="clear" w:color="auto" w:fill="FFFFFF"/>
        </w:rPr>
        <w:t>-</w:t>
      </w:r>
      <w:r w:rsidRPr="009D5092">
        <w:rPr>
          <w:rFonts w:ascii="Times New Roman" w:hAnsi="Times New Roman"/>
          <w:color w:val="333333"/>
          <w:sz w:val="20"/>
          <w:shd w:val="clear" w:color="auto" w:fill="FFFFFF"/>
        </w:rPr>
        <w:t>405.</w:t>
      </w:r>
    </w:p>
    <w:p w:rsidR="009D5092" w:rsidRDefault="009D5092" w:rsidP="002D061E">
      <w:pPr>
        <w:rPr>
          <w:rFonts w:ascii="Times New Roman" w:hAnsi="Times New Roman"/>
          <w:sz w:val="20"/>
        </w:rPr>
      </w:pPr>
    </w:p>
    <w:p w:rsidR="00C45752" w:rsidRDefault="00C45752" w:rsidP="002D061E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“Playing to Win vs. Playing for Meaningful Victories,” (with Peter A. Laumakis and Paul J. Laumakis) in Journal of Philosophy of Sport, </w:t>
      </w:r>
      <w:r w:rsidR="004C2A66">
        <w:rPr>
          <w:rFonts w:ascii="Times New Roman" w:hAnsi="Times New Roman"/>
          <w:sz w:val="20"/>
        </w:rPr>
        <w:t xml:space="preserve">Volume 44, Issue 2 </w:t>
      </w:r>
      <w:r w:rsidR="006F3F7A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>2017)</w:t>
      </w:r>
      <w:r w:rsidR="006F3F7A">
        <w:rPr>
          <w:rFonts w:ascii="Times New Roman" w:hAnsi="Times New Roman"/>
          <w:sz w:val="20"/>
        </w:rPr>
        <w:t>, 174-182</w:t>
      </w:r>
      <w:r>
        <w:rPr>
          <w:rFonts w:ascii="Times New Roman" w:hAnsi="Times New Roman"/>
          <w:sz w:val="20"/>
        </w:rPr>
        <w:t xml:space="preserve"> </w:t>
      </w:r>
      <w:hyperlink r:id="rId6" w:history="1">
        <w:r w:rsidRPr="00193A14">
          <w:rPr>
            <w:rStyle w:val="Hyperlink"/>
            <w:rFonts w:ascii="Times New Roman" w:hAnsi="Times New Roman"/>
            <w:sz w:val="20"/>
          </w:rPr>
          <w:t>http://dx.doi.org/10</w:t>
        </w:r>
        <w:r w:rsidRPr="00193A14">
          <w:rPr>
            <w:rStyle w:val="Hyperlink"/>
            <w:rFonts w:ascii="Times New Roman" w:hAnsi="Times New Roman"/>
            <w:sz w:val="20"/>
          </w:rPr>
          <w:t>.</w:t>
        </w:r>
        <w:r w:rsidRPr="00193A14">
          <w:rPr>
            <w:rStyle w:val="Hyperlink"/>
            <w:rFonts w:ascii="Times New Roman" w:hAnsi="Times New Roman"/>
            <w:sz w:val="20"/>
          </w:rPr>
          <w:t>1080/00948705.2017.1285706</w:t>
        </w:r>
      </w:hyperlink>
    </w:p>
    <w:p w:rsidR="00C45752" w:rsidRDefault="00C45752" w:rsidP="002D061E">
      <w:pPr>
        <w:rPr>
          <w:rFonts w:ascii="Times New Roman" w:hAnsi="Times New Roman"/>
          <w:sz w:val="20"/>
        </w:rPr>
      </w:pPr>
    </w:p>
    <w:p w:rsidR="002D061E" w:rsidRDefault="002D061E" w:rsidP="002D061E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“Happiness, Human Flourishing, and the Good Human Life: East and West,” In S. Emmanuel (Ed.), </w:t>
      </w:r>
      <w:r>
        <w:rPr>
          <w:rFonts w:ascii="Times New Roman" w:hAnsi="Times New Roman"/>
          <w:sz w:val="20"/>
          <w:u w:val="single"/>
        </w:rPr>
        <w:t>Philosophy’s Perennial Questions</w:t>
      </w:r>
      <w:r>
        <w:rPr>
          <w:rFonts w:ascii="Times New Roman" w:hAnsi="Times New Roman"/>
          <w:sz w:val="20"/>
        </w:rPr>
        <w:t>, (Forthcoming) New York, NY: Columbia University Press</w:t>
      </w:r>
    </w:p>
    <w:p w:rsidR="002D061E" w:rsidRPr="002D061E" w:rsidRDefault="002D061E" w:rsidP="002D061E"/>
    <w:p w:rsidR="00675865" w:rsidRPr="00675865" w:rsidRDefault="00675865" w:rsidP="00675865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0"/>
        </w:rPr>
      </w:pPr>
      <w:r w:rsidRPr="00675865">
        <w:rPr>
          <w:rFonts w:ascii="Times New Roman" w:hAnsi="Times New Roman"/>
          <w:sz w:val="20"/>
        </w:rPr>
        <w:t xml:space="preserve">“Philosophy, Theology, and the Core Curriculum: Case Studies at the University of St. Thomas,” Expositions, Volume 9, Number 1(2015) at </w:t>
      </w:r>
      <w:r w:rsidRPr="00675865">
        <w:rPr>
          <w:rFonts w:ascii="Times New Roman" w:hAnsi="Times New Roman"/>
          <w:color w:val="0000FF"/>
          <w:sz w:val="20"/>
        </w:rPr>
        <w:t xml:space="preserve">http://expositions.journals.villanova.edu </w:t>
      </w:r>
    </w:p>
    <w:p w:rsidR="00C75334" w:rsidRDefault="00C75334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“The Philosophical Context of Gotama’s Thought,” In S. Emmanuel (Ed.), </w:t>
      </w:r>
      <w:r w:rsidRPr="00C75334">
        <w:rPr>
          <w:rFonts w:ascii="Times New Roman" w:hAnsi="Times New Roman"/>
          <w:sz w:val="20"/>
          <w:u w:val="single"/>
        </w:rPr>
        <w:t>A Companion to Buddhist Philosophy</w:t>
      </w:r>
      <w:r w:rsidR="002D061E">
        <w:rPr>
          <w:rFonts w:ascii="Times New Roman" w:hAnsi="Times New Roman"/>
          <w:sz w:val="20"/>
        </w:rPr>
        <w:t>, (November 2015</w:t>
      </w:r>
      <w:r>
        <w:rPr>
          <w:rFonts w:ascii="Times New Roman" w:hAnsi="Times New Roman"/>
          <w:sz w:val="20"/>
        </w:rPr>
        <w:t>)</w:t>
      </w:r>
      <w:r w:rsidR="004A7FE5">
        <w:rPr>
          <w:rFonts w:ascii="Times New Roman" w:hAnsi="Times New Roman"/>
          <w:sz w:val="20"/>
        </w:rPr>
        <w:t xml:space="preserve"> Malden, MA: Blackwell Publishers</w:t>
      </w:r>
    </w:p>
    <w:p w:rsidR="002D061E" w:rsidRDefault="002D061E" w:rsidP="00D24155">
      <w:pPr>
        <w:rPr>
          <w:rFonts w:ascii="Times New Roman" w:hAnsi="Times New Roman"/>
          <w:sz w:val="20"/>
        </w:rPr>
      </w:pPr>
    </w:p>
    <w:p w:rsidR="002D061E" w:rsidRPr="00675865" w:rsidRDefault="002D061E" w:rsidP="002D061E">
      <w:pPr>
        <w:widowControl w:val="0"/>
        <w:autoSpaceDE w:val="0"/>
        <w:autoSpaceDN w:val="0"/>
        <w:adjustRightInd w:val="0"/>
        <w:spacing w:after="240"/>
        <w:contextualSpacing/>
        <w:rPr>
          <w:rFonts w:ascii="Times" w:hAnsi="Times" w:cs="Times"/>
          <w:sz w:val="20"/>
        </w:rPr>
      </w:pPr>
      <w:r w:rsidRPr="00675865">
        <w:rPr>
          <w:rFonts w:ascii="Times New Roman" w:hAnsi="Times New Roman"/>
          <w:sz w:val="20"/>
        </w:rPr>
        <w:t xml:space="preserve">“The Dalai Lama’s Dialogues,” Journal of Dialogue Studies, Volume 2, Number 1, (2014) at </w:t>
      </w:r>
    </w:p>
    <w:p w:rsidR="002D061E" w:rsidRPr="00675865" w:rsidRDefault="002D061E" w:rsidP="002D06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0"/>
        </w:rPr>
      </w:pPr>
      <w:r w:rsidRPr="00675865">
        <w:rPr>
          <w:rFonts w:ascii="Times New Roman" w:hAnsi="Times New Roman"/>
          <w:color w:val="0000FF"/>
          <w:sz w:val="20"/>
        </w:rPr>
        <w:t xml:space="preserve">http://www.dialoguesociety.org/publications/academia/944-journal-of-dialogue-studies-vol-2-no-1.html </w:t>
      </w:r>
    </w:p>
    <w:p w:rsidR="00216BA5" w:rsidRPr="00216BA5" w:rsidRDefault="00216BA5" w:rsidP="00D241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“Eastern and Western Contributions to ‘Contemplative Science,’” in </w:t>
      </w:r>
      <w:r w:rsidRPr="00216BA5">
        <w:rPr>
          <w:rFonts w:ascii="Times New Roman" w:hAnsi="Times New Roman"/>
          <w:sz w:val="20"/>
          <w:u w:val="single"/>
        </w:rPr>
        <w:t>Enrahonar</w:t>
      </w:r>
      <w:r>
        <w:rPr>
          <w:rFonts w:ascii="Times New Roman" w:hAnsi="Times New Roman"/>
          <w:sz w:val="20"/>
          <w:u w:val="single"/>
        </w:rPr>
        <w:t>: Quaderns de Filosofia</w:t>
      </w:r>
      <w:r>
        <w:rPr>
          <w:rFonts w:ascii="Times New Roman" w:hAnsi="Times New Roman"/>
          <w:sz w:val="20"/>
        </w:rPr>
        <w:t>, Num. 47, 2011</w:t>
      </w:r>
    </w:p>
    <w:p w:rsidR="00216BA5" w:rsidRDefault="00216BA5" w:rsidP="00D24155">
      <w:pPr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“Finding the (Fair)Way with Confucius and Ben Hogan,” In A. Wible (Ed.), </w:t>
      </w:r>
      <w:r w:rsidRPr="00096229">
        <w:rPr>
          <w:rFonts w:ascii="Times New Roman" w:hAnsi="Times New Roman"/>
          <w:sz w:val="20"/>
          <w:u w:val="single"/>
        </w:rPr>
        <w:t>Golf and Philosophy—Lessons from the Links</w:t>
      </w:r>
      <w:r w:rsidR="006F3F7A">
        <w:rPr>
          <w:rFonts w:ascii="Times New Roman" w:hAnsi="Times New Roman"/>
          <w:sz w:val="20"/>
        </w:rPr>
        <w:t xml:space="preserve"> (August 2010) </w:t>
      </w:r>
      <w:r w:rsidRPr="00096229">
        <w:rPr>
          <w:rFonts w:ascii="Times New Roman" w:hAnsi="Times New Roman"/>
          <w:sz w:val="20"/>
        </w:rPr>
        <w:t xml:space="preserve">Lexington, KY: The University Press of Kentucky 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“Plato and Confucius on the Form of Golf—From the Ideal to the Real,” In A. Wible (Ed.), </w:t>
      </w:r>
      <w:r w:rsidRPr="00096229">
        <w:rPr>
          <w:rFonts w:ascii="Times New Roman" w:hAnsi="Times New Roman"/>
          <w:sz w:val="20"/>
          <w:u w:val="single"/>
        </w:rPr>
        <w:t>Golf and Philosophy—Lessons from the Links</w:t>
      </w:r>
      <w:r w:rsidRPr="00096229">
        <w:rPr>
          <w:rFonts w:ascii="Times New Roman" w:hAnsi="Times New Roman"/>
          <w:sz w:val="20"/>
        </w:rPr>
        <w:t xml:space="preserve"> (August 2010) Lexington, KY: The University Press of Kentucky </w:t>
      </w:r>
    </w:p>
    <w:p w:rsidR="00D24155" w:rsidRPr="00096229" w:rsidRDefault="00D24155" w:rsidP="00D24155">
      <w:pPr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“The Philosophy and Psychology of ‘Contemplative Science’: The Problems and Possibilities for an Emerging East-West Connection” (Co-authored with Greg Robinson-Riegler) in </w:t>
      </w:r>
      <w:r w:rsidRPr="00096229">
        <w:rPr>
          <w:rFonts w:ascii="Times New Roman" w:hAnsi="Times New Roman"/>
          <w:sz w:val="20"/>
          <w:u w:val="single"/>
        </w:rPr>
        <w:t>East-West Connections: Review of Asian Studies</w:t>
      </w:r>
      <w:r w:rsidRPr="00096229">
        <w:rPr>
          <w:rFonts w:ascii="Times New Roman" w:hAnsi="Times New Roman"/>
          <w:sz w:val="20"/>
        </w:rPr>
        <w:t>, Volume 9, Number 1, Fall 2009</w:t>
      </w:r>
    </w:p>
    <w:p w:rsidR="00D24155" w:rsidRPr="00096229" w:rsidRDefault="00D24155" w:rsidP="00D24155">
      <w:pPr>
        <w:jc w:val="center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“The </w:t>
      </w:r>
      <w:r w:rsidRPr="00096229">
        <w:rPr>
          <w:rFonts w:ascii="Times New Roman" w:hAnsi="Times New Roman"/>
          <w:i/>
          <w:sz w:val="20"/>
        </w:rPr>
        <w:t>Sensus Communis</w:t>
      </w:r>
      <w:r w:rsidRPr="00096229">
        <w:rPr>
          <w:rFonts w:ascii="Times New Roman" w:hAnsi="Times New Roman"/>
          <w:sz w:val="20"/>
        </w:rPr>
        <w:t xml:space="preserve"> Reconsidered” in </w:t>
      </w:r>
      <w:r w:rsidRPr="00096229">
        <w:rPr>
          <w:rFonts w:ascii="Times New Roman" w:hAnsi="Times New Roman"/>
          <w:sz w:val="20"/>
          <w:u w:val="single"/>
        </w:rPr>
        <w:t>The American Catholic Philosophical Quarterly</w:t>
      </w:r>
      <w:r w:rsidRPr="00096229">
        <w:rPr>
          <w:rFonts w:ascii="Times New Roman" w:hAnsi="Times New Roman"/>
          <w:sz w:val="20"/>
        </w:rPr>
        <w:t>, Volume 82, Issue 3, Summer 2008</w:t>
      </w:r>
    </w:p>
    <w:p w:rsidR="00D24155" w:rsidRPr="00096229" w:rsidRDefault="00D24155" w:rsidP="00D24155">
      <w:pPr>
        <w:rPr>
          <w:rFonts w:ascii="Times New Roman" w:hAnsi="Times New Roman"/>
          <w:sz w:val="20"/>
          <w:u w:val="single"/>
        </w:rPr>
      </w:pPr>
    </w:p>
    <w:p w:rsidR="00D24155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  <w:u w:val="single"/>
        </w:rPr>
        <w:t>An Introduction to Buddhist Philosophy</w:t>
      </w:r>
      <w:r w:rsidRPr="00096229">
        <w:rPr>
          <w:rFonts w:ascii="Times New Roman" w:hAnsi="Times New Roman"/>
          <w:sz w:val="20"/>
        </w:rPr>
        <w:t xml:space="preserve"> (February 2008), Cambridge University Press (Translated into Portuguese, </w:t>
      </w:r>
      <w:r w:rsidRPr="00096229">
        <w:rPr>
          <w:rFonts w:ascii="Times New Roman" w:hAnsi="Times New Roman"/>
          <w:sz w:val="20"/>
          <w:u w:val="single"/>
        </w:rPr>
        <w:t>Uma Introducao A Filosofia Budista</w:t>
      </w:r>
      <w:r w:rsidRPr="00096229">
        <w:rPr>
          <w:rFonts w:ascii="Times New Roman" w:hAnsi="Times New Roman"/>
          <w:sz w:val="20"/>
        </w:rPr>
        <w:t xml:space="preserve"> (November 2010), Madras Editora Ltda.)</w:t>
      </w:r>
    </w:p>
    <w:p w:rsidR="006C42DA" w:rsidRPr="00096229" w:rsidRDefault="006C42DA" w:rsidP="00D24155">
      <w:pPr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Book Review: "Review of Brad Inwood, Reading Seneca: Stoic Philosophy at Rome" in </w:t>
      </w:r>
      <w:r w:rsidRPr="00096229">
        <w:rPr>
          <w:rFonts w:ascii="Times New Roman" w:hAnsi="Times New Roman"/>
          <w:sz w:val="20"/>
          <w:u w:val="single"/>
        </w:rPr>
        <w:t>The Review of Metaphysics</w:t>
      </w:r>
      <w:r w:rsidRPr="00096229">
        <w:rPr>
          <w:rFonts w:ascii="Times New Roman" w:hAnsi="Times New Roman"/>
          <w:sz w:val="20"/>
        </w:rPr>
        <w:t>, Volume 60 (2006), 408-409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b/>
          <w:sz w:val="20"/>
        </w:rPr>
      </w:pPr>
      <w:bookmarkStart w:id="10" w:name="OLE_LINK10"/>
      <w:bookmarkStart w:id="11" w:name="OLE_LINK11"/>
      <w:bookmarkStart w:id="12" w:name="OLE_LINK14"/>
      <w:r w:rsidRPr="00096229">
        <w:rPr>
          <w:rFonts w:ascii="Times New Roman" w:hAnsi="Times New Roman"/>
          <w:sz w:val="20"/>
        </w:rPr>
        <w:t xml:space="preserve">"'Re'-Constructing Philosophical Arguments: Getting a Grip on Thomistic Straw Men" in </w:t>
      </w:r>
      <w:r w:rsidRPr="00096229">
        <w:rPr>
          <w:rFonts w:ascii="Times New Roman" w:hAnsi="Times New Roman"/>
          <w:sz w:val="20"/>
          <w:u w:val="single"/>
        </w:rPr>
        <w:t>The Modern Schoolman</w:t>
      </w:r>
      <w:r w:rsidRPr="00096229">
        <w:rPr>
          <w:rFonts w:ascii="Times New Roman" w:hAnsi="Times New Roman"/>
          <w:sz w:val="20"/>
        </w:rPr>
        <w:t>, Volume LXXXII, Number 4, May 2005</w:t>
      </w:r>
      <w:bookmarkEnd w:id="10"/>
      <w:bookmarkEnd w:id="11"/>
    </w:p>
    <w:bookmarkEnd w:id="12"/>
    <w:p w:rsidR="00D24155" w:rsidRPr="00096229" w:rsidRDefault="00D24155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b/>
          <w:sz w:val="20"/>
        </w:rPr>
      </w:pPr>
      <w:r w:rsidRPr="00096229">
        <w:rPr>
          <w:rFonts w:ascii="Times New Roman" w:hAnsi="Times New Roman"/>
          <w:sz w:val="20"/>
        </w:rPr>
        <w:t xml:space="preserve">"Confucius and ZHONG/'Doing One's Utmost'" in </w:t>
      </w:r>
      <w:r w:rsidRPr="00096229">
        <w:rPr>
          <w:rFonts w:ascii="Times New Roman" w:hAnsi="Times New Roman"/>
          <w:sz w:val="20"/>
          <w:u w:val="single"/>
        </w:rPr>
        <w:t>East-West Connections: Review of Asian Studies</w:t>
      </w:r>
      <w:r w:rsidRPr="00096229">
        <w:rPr>
          <w:rFonts w:ascii="Times New Roman" w:hAnsi="Times New Roman"/>
          <w:sz w:val="20"/>
        </w:rPr>
        <w:t>, Volume 4, Number 1, Spring 2004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"Is Christian Science Possible?" in </w:t>
      </w:r>
      <w:r w:rsidRPr="00096229">
        <w:rPr>
          <w:rFonts w:ascii="Times New Roman" w:hAnsi="Times New Roman"/>
          <w:sz w:val="20"/>
          <w:u w:val="single"/>
        </w:rPr>
        <w:t>Science and Theology Summer Seminar 1996</w:t>
      </w:r>
      <w:r w:rsidRPr="00096229">
        <w:rPr>
          <w:rFonts w:ascii="Times New Roman" w:hAnsi="Times New Roman"/>
          <w:sz w:val="20"/>
        </w:rPr>
        <w:t>, Center for Catholic Studies, University of St. Thomas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 xml:space="preserve">"The Role of Chance in the Philosophy of Teilhard De Chardin" in </w:t>
      </w:r>
      <w:r w:rsidRPr="00096229">
        <w:rPr>
          <w:rFonts w:ascii="Times New Roman" w:hAnsi="Times New Roman"/>
          <w:sz w:val="20"/>
          <w:u w:val="single"/>
        </w:rPr>
        <w:t>Concept</w:t>
      </w:r>
      <w:r w:rsidRPr="00096229">
        <w:rPr>
          <w:rFonts w:ascii="Times New Roman" w:hAnsi="Times New Roman"/>
          <w:sz w:val="20"/>
        </w:rPr>
        <w:t>, Villanova University, 1984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>
      <w:pPr>
        <w:pStyle w:val="Heading1"/>
        <w:ind w:right="0"/>
        <w:rPr>
          <w:rFonts w:ascii="Times New Roman" w:hAnsi="Times New Roman"/>
        </w:rPr>
      </w:pPr>
      <w:r w:rsidRPr="00096229">
        <w:rPr>
          <w:rFonts w:ascii="Times New Roman" w:hAnsi="Times New Roman"/>
        </w:rPr>
        <w:t>UNIVERSITY SERVICE</w:t>
      </w:r>
    </w:p>
    <w:p w:rsidR="00D24155" w:rsidRPr="00096229" w:rsidRDefault="00D24155" w:rsidP="00D24155">
      <w:pPr>
        <w:ind w:right="-720"/>
        <w:jc w:val="center"/>
        <w:rPr>
          <w:rFonts w:ascii="Times New Roman" w:hAnsi="Times New Roman"/>
          <w:sz w:val="20"/>
        </w:rPr>
      </w:pPr>
    </w:p>
    <w:p w:rsidR="00BB7BDB" w:rsidRDefault="00BB7BDB" w:rsidP="002D061E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CASCC (sabbatical replacement), 2019-2020</w:t>
      </w:r>
    </w:p>
    <w:p w:rsidR="002D061E" w:rsidRPr="00096229" w:rsidRDefault="002D061E" w:rsidP="002D061E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Director, Aquinas Scholars Honors Program, 2008-</w:t>
      </w:r>
      <w:r w:rsidR="00DE7722">
        <w:rPr>
          <w:rFonts w:ascii="Times New Roman" w:hAnsi="Times New Roman"/>
          <w:sz w:val="20"/>
        </w:rPr>
        <w:t>2018</w:t>
      </w:r>
    </w:p>
    <w:p w:rsidR="00514C26" w:rsidRDefault="00514C26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ARCIE, Division 2 Representative, 2012-</w:t>
      </w:r>
      <w:r w:rsidR="002D061E">
        <w:rPr>
          <w:rFonts w:ascii="Times New Roman" w:hAnsi="Times New Roman"/>
          <w:sz w:val="20"/>
        </w:rPr>
        <w:t>2016 (Co-Chair 2015-2016)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Alumni Outreach Coordinator, 2007-2009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ACTC East Asian Studies Program Advisory Committee, 2004-2007 (Chair 2006-2007)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Special Activities Committee, 2002-2007 (Chair 2006)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Human Diversity Course Review Committee, 2003-Fall 2007 (Lead Co-Chair 2004-2005)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Development Committee, 2002-2006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lastRenderedPageBreak/>
        <w:t>Bush Grant Implementation Committee, 2002-2008</w:t>
      </w:r>
    </w:p>
    <w:p w:rsidR="00D24155" w:rsidRPr="00096229" w:rsidRDefault="007D1D2C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Undergraduate Research Opportunities Program ((UROP) (formerly, </w:t>
      </w:r>
      <w:r w:rsidR="00D24155" w:rsidRPr="00096229">
        <w:rPr>
          <w:rFonts w:ascii="Times New Roman" w:hAnsi="Times New Roman"/>
          <w:sz w:val="20"/>
        </w:rPr>
        <w:t>Undergraduate Research and Collaborative Scholarship Board Reviewer</w:t>
      </w:r>
      <w:bookmarkStart w:id="13" w:name="OLE_LINK4"/>
      <w:bookmarkStart w:id="14" w:name="OLE_LINK5"/>
      <w:r w:rsidR="00D24155" w:rsidRPr="00096229">
        <w:rPr>
          <w:rFonts w:ascii="Times New Roman" w:hAnsi="Times New Roman"/>
          <w:sz w:val="20"/>
        </w:rPr>
        <w:t>, 2002-Present</w:t>
      </w:r>
      <w:bookmarkEnd w:id="13"/>
      <w:bookmarkEnd w:id="14"/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Online Course Development Task Force, 2001-Present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Instructional Web Project Faculty Advisory Group, 2001-Present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Bush Grant Committee, 2000-2002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Aquinas Scholars Faculty Board, 2002-2008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Moral and Philosophical Reasoning Core Course Review Committee, 1996-2003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Paired Course Program, 1995-2009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Athletic Committee Task Force Member, 1995-1997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Undergraduate Admissions Task Force Member, 1994-1995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Undergraduate Representative on Graduate Curriculum Committee--School of Applied Science and Engineering, 1993-1996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Tutor Program Coordinator, 1996-1997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of the Human Person Course Liaison, 1995-Present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Faculty Adviser for Phi Sigma Tau Philosophy Honor Society/Philosophy Club, 1994-2004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University and College Senator, 1993-1995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Human Person Course Committee, 1992-Present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Visiting Speakers Committee, 1991-2001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Philosophy Department Colloquium Series Coordinator, 1991-1996, 2000-2001, 2004-2008</w:t>
      </w:r>
      <w:r w:rsidR="00BB7BDB">
        <w:rPr>
          <w:rFonts w:ascii="Times New Roman" w:hAnsi="Times New Roman"/>
          <w:sz w:val="20"/>
        </w:rPr>
        <w:t>, 2019-Present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University Freshman Advising Program, 1991-2010</w:t>
      </w:r>
      <w:r w:rsidR="00BB7BDB">
        <w:rPr>
          <w:rFonts w:ascii="Times New Roman" w:hAnsi="Times New Roman"/>
          <w:sz w:val="20"/>
        </w:rPr>
        <w:t>, 2018-Present</w:t>
      </w:r>
    </w:p>
    <w:p w:rsidR="00D24155" w:rsidRPr="00096229" w:rsidRDefault="00D24155" w:rsidP="00D24155">
      <w:pPr>
        <w:ind w:right="-720"/>
        <w:rPr>
          <w:rFonts w:ascii="Times New Roman" w:hAnsi="Times New Roman"/>
          <w:sz w:val="20"/>
        </w:rPr>
      </w:pPr>
    </w:p>
    <w:p w:rsidR="00D24155" w:rsidRPr="00096229" w:rsidRDefault="00D24155" w:rsidP="00D24155">
      <w:pPr>
        <w:ind w:right="-720"/>
        <w:jc w:val="center"/>
        <w:rPr>
          <w:rFonts w:ascii="Times New Roman" w:hAnsi="Times New Roman"/>
          <w:b/>
          <w:sz w:val="20"/>
        </w:rPr>
      </w:pPr>
      <w:r w:rsidRPr="00096229">
        <w:rPr>
          <w:rFonts w:ascii="Times New Roman" w:hAnsi="Times New Roman"/>
          <w:b/>
          <w:sz w:val="20"/>
        </w:rPr>
        <w:t>COMPREHENSIVE EXAMINATIONS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b/>
          <w:sz w:val="20"/>
        </w:rPr>
      </w:pPr>
      <w:r w:rsidRPr="00096229">
        <w:rPr>
          <w:rFonts w:ascii="Times New Roman" w:hAnsi="Times New Roman"/>
          <w:sz w:val="20"/>
        </w:rPr>
        <w:t>Ethics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History of Philosophy</w:t>
      </w:r>
    </w:p>
    <w:p w:rsidR="00D24155" w:rsidRPr="00096229" w:rsidRDefault="00D24155" w:rsidP="00D24155">
      <w:pPr>
        <w:ind w:right="-720"/>
        <w:jc w:val="center"/>
        <w:rPr>
          <w:rFonts w:ascii="Times New Roman" w:hAnsi="Times New Roman"/>
          <w:sz w:val="20"/>
        </w:rPr>
      </w:pPr>
    </w:p>
    <w:p w:rsidR="00D24155" w:rsidRPr="00096229" w:rsidRDefault="00D24155">
      <w:pPr>
        <w:pStyle w:val="Heading1"/>
        <w:ind w:right="0"/>
        <w:rPr>
          <w:rFonts w:ascii="Times New Roman" w:hAnsi="Times New Roman"/>
        </w:rPr>
      </w:pPr>
      <w:r w:rsidRPr="00096229">
        <w:rPr>
          <w:rFonts w:ascii="Times New Roman" w:hAnsi="Times New Roman"/>
        </w:rPr>
        <w:t>FOREIGN LANGUAGES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Latin and German</w:t>
      </w:r>
    </w:p>
    <w:p w:rsidR="00D24155" w:rsidRPr="00096229" w:rsidRDefault="00D24155">
      <w:pPr>
        <w:pStyle w:val="Heading1"/>
        <w:ind w:right="0"/>
        <w:rPr>
          <w:rFonts w:ascii="Times New Roman" w:hAnsi="Times New Roman"/>
        </w:rPr>
      </w:pPr>
      <w:r w:rsidRPr="00096229">
        <w:rPr>
          <w:rFonts w:ascii="Times New Roman" w:hAnsi="Times New Roman"/>
        </w:rPr>
        <w:t>CURRENT RESEARCH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b/>
          <w:sz w:val="20"/>
        </w:rPr>
      </w:pPr>
    </w:p>
    <w:p w:rsidR="007D1D2C" w:rsidRDefault="007D1D2C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Person and The Good</w:t>
      </w:r>
    </w:p>
    <w:p w:rsidR="00675865" w:rsidRDefault="00675865">
      <w:pPr>
        <w:ind w:right="-7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Eastern and Western views of “Happiness”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Buddhist Philosophy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Chinese and Japanese Philosophy and Religion</w:t>
      </w:r>
    </w:p>
    <w:p w:rsidR="00D24155" w:rsidRPr="00096229" w:rsidRDefault="00D24155">
      <w:pPr>
        <w:ind w:right="-720"/>
        <w:rPr>
          <w:rFonts w:ascii="Times New Roman" w:hAnsi="Times New Roman"/>
          <w:b/>
          <w:sz w:val="20"/>
        </w:rPr>
      </w:pPr>
      <w:r w:rsidRPr="00096229">
        <w:rPr>
          <w:rFonts w:ascii="Times New Roman" w:hAnsi="Times New Roman"/>
          <w:sz w:val="20"/>
        </w:rPr>
        <w:t>Eastern and Western views of Mysticism</w:t>
      </w:r>
      <w:r w:rsidR="00B44933">
        <w:rPr>
          <w:rFonts w:ascii="Times New Roman" w:hAnsi="Times New Roman"/>
          <w:sz w:val="20"/>
        </w:rPr>
        <w:t>, Meditation,</w:t>
      </w:r>
      <w:r w:rsidR="002D061E">
        <w:rPr>
          <w:rFonts w:ascii="Times New Roman" w:hAnsi="Times New Roman"/>
          <w:sz w:val="20"/>
        </w:rPr>
        <w:t xml:space="preserve"> and “Spiritual Senses”</w:t>
      </w: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The History and Development of Thomism and Thomistic Epistemology</w:t>
      </w:r>
    </w:p>
    <w:p w:rsidR="00B83E65" w:rsidRDefault="00B83E65">
      <w:pPr>
        <w:pStyle w:val="Heading1"/>
        <w:ind w:right="0"/>
        <w:rPr>
          <w:rFonts w:ascii="Times New Roman" w:hAnsi="Times New Roman"/>
        </w:rPr>
      </w:pPr>
    </w:p>
    <w:p w:rsidR="00595786" w:rsidRDefault="00595786" w:rsidP="00595786"/>
    <w:p w:rsidR="00D24155" w:rsidRPr="00096229" w:rsidRDefault="00D24155" w:rsidP="00D55E19">
      <w:pPr>
        <w:pStyle w:val="Heading1"/>
      </w:pPr>
      <w:r w:rsidRPr="00096229">
        <w:t>PROFESSIONAL ASSOCIATIONS</w:t>
      </w:r>
    </w:p>
    <w:p w:rsidR="00D24155" w:rsidRPr="00096229" w:rsidRDefault="00D24155">
      <w:pPr>
        <w:ind w:right="-720"/>
        <w:jc w:val="center"/>
        <w:rPr>
          <w:rFonts w:ascii="Times New Roman" w:hAnsi="Times New Roman"/>
          <w:b/>
          <w:sz w:val="20"/>
        </w:rPr>
      </w:pPr>
    </w:p>
    <w:p w:rsidR="00D24155" w:rsidRPr="00096229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Asian Studies Development Program</w:t>
      </w:r>
    </w:p>
    <w:p w:rsidR="00D24155" w:rsidRDefault="00D24155">
      <w:pPr>
        <w:ind w:right="-720"/>
        <w:rPr>
          <w:rFonts w:ascii="Times New Roman" w:hAnsi="Times New Roman"/>
          <w:sz w:val="20"/>
        </w:rPr>
      </w:pPr>
      <w:r w:rsidRPr="00096229">
        <w:rPr>
          <w:rFonts w:ascii="Times New Roman" w:hAnsi="Times New Roman"/>
          <w:sz w:val="20"/>
        </w:rPr>
        <w:t>Minnesota Philosophical Society</w:t>
      </w:r>
    </w:p>
    <w:p w:rsidR="00D55E19" w:rsidRDefault="00D55E19" w:rsidP="00D55E19">
      <w:pPr>
        <w:ind w:right="-720"/>
        <w:rPr>
          <w:rFonts w:ascii="Times New Roman" w:hAnsi="Times New Roman"/>
          <w:sz w:val="20"/>
        </w:rPr>
      </w:pPr>
    </w:p>
    <w:p w:rsidR="00675865" w:rsidRDefault="00D55E19" w:rsidP="00D55E19">
      <w:pPr>
        <w:pStyle w:val="Heading1"/>
      </w:pPr>
      <w:r>
        <w:t>P</w:t>
      </w:r>
      <w:r w:rsidR="00675865" w:rsidRPr="00675865">
        <w:t>ROFESSIONAL</w:t>
      </w:r>
      <w:r w:rsidR="00675865">
        <w:t xml:space="preserve"> REFERENCES</w:t>
      </w:r>
    </w:p>
    <w:p w:rsidR="00675865" w:rsidRDefault="00675865" w:rsidP="00675865">
      <w:pPr>
        <w:ind w:right="-720"/>
        <w:jc w:val="center"/>
        <w:rPr>
          <w:rFonts w:ascii="Times New Roman" w:hAnsi="Times New Roman"/>
          <w:sz w:val="20"/>
        </w:rPr>
      </w:pP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>
        <w:rPr>
          <w:rFonts w:ascii="Times New Roman" w:hAnsi="Times New Roman"/>
          <w:sz w:val="20"/>
        </w:rPr>
        <w:t>W. Matthews Grant</w:t>
      </w:r>
      <w:r w:rsidRPr="00675865">
        <w:rPr>
          <w:rFonts w:ascii="Times New Roman" w:hAnsi="Times New Roman"/>
          <w:sz w:val="20"/>
        </w:rPr>
        <w:t>, Ph.D.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 w:rsidRPr="00675865">
        <w:rPr>
          <w:rFonts w:ascii="Times New Roman" w:hAnsi="Times New Roman"/>
          <w:sz w:val="20"/>
        </w:rPr>
        <w:t xml:space="preserve">Professor and </w:t>
      </w:r>
      <w:r>
        <w:rPr>
          <w:rFonts w:ascii="Times New Roman" w:hAnsi="Times New Roman"/>
          <w:sz w:val="20"/>
        </w:rPr>
        <w:t>Chair, Department of Philosophy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 w:rsidRPr="00675865">
        <w:rPr>
          <w:rFonts w:ascii="Times New Roman" w:hAnsi="Times New Roman"/>
          <w:sz w:val="20"/>
        </w:rPr>
        <w:t xml:space="preserve">241 JRC (John Roach Center for the </w:t>
      </w:r>
      <w:r>
        <w:rPr>
          <w:rFonts w:ascii="Times New Roman" w:hAnsi="Times New Roman"/>
          <w:sz w:val="20"/>
        </w:rPr>
        <w:t>Liberal Arts)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 w:rsidRPr="00675865">
        <w:rPr>
          <w:rFonts w:ascii="Times New Roman" w:hAnsi="Times New Roman"/>
          <w:sz w:val="20"/>
        </w:rPr>
        <w:t>University of St. Thomas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 w:rsidRPr="00675865">
        <w:rPr>
          <w:rFonts w:ascii="Times New Roman" w:hAnsi="Times New Roman"/>
          <w:sz w:val="20"/>
        </w:rPr>
        <w:t>2115 Summit Avenue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MS Mincho" w:eastAsia="MS Mincho" w:hAnsi="MS Mincho" w:cs="MS Mincho"/>
          <w:sz w:val="20"/>
        </w:rPr>
      </w:pPr>
      <w:r>
        <w:rPr>
          <w:rFonts w:ascii="Times New Roman" w:hAnsi="Times New Roman"/>
          <w:sz w:val="20"/>
        </w:rPr>
        <w:t>S</w:t>
      </w:r>
      <w:r w:rsidRPr="00675865">
        <w:rPr>
          <w:rFonts w:ascii="Times New Roman" w:hAnsi="Times New Roman"/>
          <w:sz w:val="20"/>
        </w:rPr>
        <w:t>t. Paul, MN 55105-1096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651-962-5346</w:t>
      </w:r>
    </w:p>
    <w:p w:rsidR="00675865" w:rsidRDefault="00675865" w:rsidP="00675865">
      <w:pPr>
        <w:widowControl w:val="0"/>
        <w:autoSpaceDE w:val="0"/>
        <w:autoSpaceDN w:val="0"/>
        <w:adjustRightInd w:val="0"/>
        <w:spacing w:after="240"/>
        <w:contextualSpacing/>
        <w:rPr>
          <w:rFonts w:ascii="Times New Roman" w:hAnsi="Times New Roman"/>
          <w:sz w:val="20"/>
        </w:rPr>
      </w:pPr>
      <w:hyperlink r:id="rId7" w:history="1">
        <w:r w:rsidRPr="00414558">
          <w:rPr>
            <w:rStyle w:val="Hyperlink"/>
            <w:rFonts w:ascii="Times New Roman" w:hAnsi="Times New Roman"/>
            <w:sz w:val="20"/>
          </w:rPr>
          <w:t>WMGRANT@stthomas.edu</w:t>
        </w:r>
      </w:hyperlink>
    </w:p>
    <w:sectPr w:rsidR="00675865">
      <w:headerReference w:type="default" r:id="rId8"/>
      <w:type w:val="continuous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131" w:rsidRDefault="005D6131">
      <w:r>
        <w:separator/>
      </w:r>
    </w:p>
  </w:endnote>
  <w:endnote w:type="continuationSeparator" w:id="0">
    <w:p w:rsidR="005D6131" w:rsidRDefault="005D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charset w:val="00"/>
    <w:family w:val="swiss"/>
    <w:pitch w:val="variable"/>
    <w:sig w:usb0="E00002FF" w:usb1="5200205F" w:usb2="00A0C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-webkit-standard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131" w:rsidRDefault="005D6131">
      <w:r>
        <w:separator/>
      </w:r>
    </w:p>
  </w:footnote>
  <w:footnote w:type="continuationSeparator" w:id="0">
    <w:p w:rsidR="005D6131" w:rsidRDefault="005D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FE5" w:rsidRDefault="004A7FE5">
    <w:pPr>
      <w:pStyle w:val="Header"/>
    </w:pPr>
    <w:r>
      <w:tab/>
      <w:t xml:space="preserve">                   </w:t>
    </w:r>
    <w:r>
      <w:rPr>
        <w:sz w:val="18"/>
      </w:rPr>
      <w:t xml:space="preserve">Stephen J. Laumakis, page </w:t>
    </w:r>
    <w:r>
      <w:rPr>
        <w:sz w:val="18"/>
      </w:rPr>
      <w:fldChar w:fldCharType="begin"/>
    </w:r>
    <w:r>
      <w:rPr>
        <w:sz w:val="18"/>
      </w:rPr>
      <w:instrText xml:space="preserve"> PAGE  </w:instrText>
    </w:r>
    <w:r>
      <w:rPr>
        <w:sz w:val="18"/>
      </w:rPr>
      <w:fldChar w:fldCharType="separate"/>
    </w:r>
    <w:r w:rsidR="00D55E19">
      <w:rPr>
        <w:noProof/>
        <w:sz w:val="18"/>
      </w:rPr>
      <w:t>13</w:t>
    </w:r>
    <w:r>
      <w:rPr>
        <w:sz w:val="18"/>
      </w:rPr>
      <w:fldChar w:fldCharType="end"/>
    </w:r>
  </w:p>
  <w:p w:rsidR="004A7FE5" w:rsidRDefault="004A7F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SingleBorderforContiguousCells/>
    <w:noLeading/>
    <w:spacingInWholePoints/>
    <w:showBreaksInFrames/>
    <w:suppressTopSpacing/>
    <w:suppressSpacingAtTopOfPage/>
    <w:mwSmallCaps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8F1"/>
    <w:rsid w:val="0002667A"/>
    <w:rsid w:val="000373AB"/>
    <w:rsid w:val="00044557"/>
    <w:rsid w:val="00062DC3"/>
    <w:rsid w:val="000C4916"/>
    <w:rsid w:val="000D3960"/>
    <w:rsid w:val="00114DB2"/>
    <w:rsid w:val="001318AB"/>
    <w:rsid w:val="00162D6D"/>
    <w:rsid w:val="00210A9F"/>
    <w:rsid w:val="00216BA5"/>
    <w:rsid w:val="002225E5"/>
    <w:rsid w:val="002D061E"/>
    <w:rsid w:val="00302740"/>
    <w:rsid w:val="00317BD8"/>
    <w:rsid w:val="00345F46"/>
    <w:rsid w:val="003C6CAF"/>
    <w:rsid w:val="003E1809"/>
    <w:rsid w:val="00437EF1"/>
    <w:rsid w:val="004A7FE5"/>
    <w:rsid w:val="004C2A66"/>
    <w:rsid w:val="00514C26"/>
    <w:rsid w:val="00533BD9"/>
    <w:rsid w:val="005947F2"/>
    <w:rsid w:val="00595786"/>
    <w:rsid w:val="005D6131"/>
    <w:rsid w:val="005E00C4"/>
    <w:rsid w:val="00611D42"/>
    <w:rsid w:val="00675865"/>
    <w:rsid w:val="00696372"/>
    <w:rsid w:val="006C42DA"/>
    <w:rsid w:val="006F3F7A"/>
    <w:rsid w:val="0070009B"/>
    <w:rsid w:val="007D1D2C"/>
    <w:rsid w:val="007E7039"/>
    <w:rsid w:val="008C4F9B"/>
    <w:rsid w:val="008C61CD"/>
    <w:rsid w:val="008E4367"/>
    <w:rsid w:val="008E702A"/>
    <w:rsid w:val="008F19B4"/>
    <w:rsid w:val="0090752B"/>
    <w:rsid w:val="00962CFD"/>
    <w:rsid w:val="009B5B54"/>
    <w:rsid w:val="009D1325"/>
    <w:rsid w:val="009D5092"/>
    <w:rsid w:val="00A25C4F"/>
    <w:rsid w:val="00A675BC"/>
    <w:rsid w:val="00A67E4B"/>
    <w:rsid w:val="00A9604F"/>
    <w:rsid w:val="00AA74A6"/>
    <w:rsid w:val="00AC1ACE"/>
    <w:rsid w:val="00AF3D44"/>
    <w:rsid w:val="00B44933"/>
    <w:rsid w:val="00B83E65"/>
    <w:rsid w:val="00BB7BDB"/>
    <w:rsid w:val="00BD4F2C"/>
    <w:rsid w:val="00BD64B0"/>
    <w:rsid w:val="00C077D6"/>
    <w:rsid w:val="00C36C90"/>
    <w:rsid w:val="00C45752"/>
    <w:rsid w:val="00C547F4"/>
    <w:rsid w:val="00C75334"/>
    <w:rsid w:val="00D23FBC"/>
    <w:rsid w:val="00D24155"/>
    <w:rsid w:val="00D46757"/>
    <w:rsid w:val="00D55E19"/>
    <w:rsid w:val="00DA212E"/>
    <w:rsid w:val="00DA6858"/>
    <w:rsid w:val="00DD52C5"/>
    <w:rsid w:val="00DE7722"/>
    <w:rsid w:val="00DF3FC2"/>
    <w:rsid w:val="00EA32BD"/>
    <w:rsid w:val="00F25976"/>
    <w:rsid w:val="00FF6FBA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efaultImageDpi w14:val="300"/>
  <w15:chartTrackingRefBased/>
  <w15:docId w15:val="{C98B4D17-D015-423B-9BC2-4009E7AA6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675865"/>
    <w:rPr>
      <w:sz w:val="24"/>
    </w:rPr>
  </w:style>
  <w:style w:type="paragraph" w:styleId="Heading1">
    <w:name w:val="heading 1"/>
    <w:basedOn w:val="Normal"/>
    <w:next w:val="Normal"/>
    <w:qFormat/>
    <w:pPr>
      <w:keepNext/>
      <w:ind w:right="-720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ind w:right="720"/>
      <w:jc w:val="center"/>
      <w:outlineLvl w:val="2"/>
    </w:pPr>
    <w:rPr>
      <w:b/>
      <w:sz w:val="20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pPr>
      <w:shd w:val="clear" w:color="auto" w:fill="000080"/>
    </w:pPr>
    <w:rPr>
      <w:rFonts w:ascii="Geneva" w:hAnsi="Genev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index9">
    <w:name w:val="index 9"/>
    <w:basedOn w:val="Normal"/>
    <w:pPr>
      <w:ind w:right="-720"/>
      <w:jc w:val="center"/>
    </w:pPr>
    <w:rPr>
      <w:b/>
    </w:rPr>
  </w:style>
  <w:style w:type="paragraph" w:styleId="BodyText">
    <w:name w:val="Body Text"/>
    <w:basedOn w:val="Normal"/>
    <w:pPr>
      <w:ind w:right="-720"/>
    </w:pPr>
    <w:rPr>
      <w:rFonts w:ascii="Times New Roman" w:hAnsi="Times New Roman"/>
      <w:b/>
      <w:color w:val="000000"/>
      <w:sz w:val="48"/>
    </w:rPr>
  </w:style>
  <w:style w:type="paragraph" w:styleId="BalloonText">
    <w:name w:val="Balloon Text"/>
    <w:basedOn w:val="Normal"/>
    <w:semiHidden/>
    <w:rsid w:val="00903740"/>
    <w:rPr>
      <w:rFonts w:ascii="Lucida Grande" w:hAnsi="Lucida Grande"/>
      <w:sz w:val="18"/>
      <w:szCs w:val="18"/>
    </w:rPr>
  </w:style>
  <w:style w:type="character" w:styleId="Hyperlink">
    <w:name w:val="Hyperlink"/>
    <w:uiPriority w:val="99"/>
    <w:unhideWhenUsed/>
    <w:rsid w:val="00675865"/>
    <w:rPr>
      <w:color w:val="0563C1"/>
      <w:u w:val="single"/>
    </w:rPr>
  </w:style>
  <w:style w:type="character" w:customStyle="1" w:styleId="apple-converted-space">
    <w:name w:val="apple-converted-space"/>
    <w:rsid w:val="00C45752"/>
  </w:style>
  <w:style w:type="character" w:styleId="FollowedHyperlink">
    <w:name w:val="FollowedHyperlink"/>
    <w:uiPriority w:val="99"/>
    <w:semiHidden/>
    <w:unhideWhenUsed/>
    <w:rsid w:val="006F3F7A"/>
    <w:rPr>
      <w:color w:val="954F72"/>
      <w:u w:val="single"/>
    </w:rPr>
  </w:style>
  <w:style w:type="character" w:styleId="Emphasis">
    <w:name w:val="Emphasis"/>
    <w:uiPriority w:val="20"/>
    <w:qFormat/>
    <w:rsid w:val="009D50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WMGRANT@stthomas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x.doi.org/10.1080/00948705.2017.128570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4507</Words>
  <Characters>25690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VITA</vt:lpstr>
    </vt:vector>
  </TitlesOfParts>
  <Company>UST</Company>
  <LinksUpToDate>false</LinksUpToDate>
  <CharactersWithSpaces>30137</CharactersWithSpaces>
  <SharedDoc>false</SharedDoc>
  <HLinks>
    <vt:vector size="12" baseType="variant">
      <vt:variant>
        <vt:i4>2359324</vt:i4>
      </vt:variant>
      <vt:variant>
        <vt:i4>3</vt:i4>
      </vt:variant>
      <vt:variant>
        <vt:i4>0</vt:i4>
      </vt:variant>
      <vt:variant>
        <vt:i4>5</vt:i4>
      </vt:variant>
      <vt:variant>
        <vt:lpwstr>mailto:WMGRANT@stthomas.edu</vt:lpwstr>
      </vt:variant>
      <vt:variant>
        <vt:lpwstr/>
      </vt:variant>
      <vt:variant>
        <vt:i4>7798909</vt:i4>
      </vt:variant>
      <vt:variant>
        <vt:i4>0</vt:i4>
      </vt:variant>
      <vt:variant>
        <vt:i4>0</vt:i4>
      </vt:variant>
      <vt:variant>
        <vt:i4>5</vt:i4>
      </vt:variant>
      <vt:variant>
        <vt:lpwstr>http://dx.doi.org/10.1080/00948705.2017.1285706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VITA</dc:title>
  <dc:subject/>
  <dc:creator>Department of Philosophy</dc:creator>
  <cp:keywords/>
  <cp:lastModifiedBy>Palmquist, Krista M.</cp:lastModifiedBy>
  <cp:revision>2</cp:revision>
  <cp:lastPrinted>2009-05-26T19:42:00Z</cp:lastPrinted>
  <dcterms:created xsi:type="dcterms:W3CDTF">2020-08-03T22:30:00Z</dcterms:created>
  <dcterms:modified xsi:type="dcterms:W3CDTF">2020-08-03T22:30:00Z</dcterms:modified>
</cp:coreProperties>
</file>